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9E20" w14:textId="140C79E8" w:rsidR="007A7182" w:rsidRDefault="007A7182" w:rsidP="001061C3">
      <w:pPr>
        <w:spacing w:after="0" w:line="240" w:lineRule="auto"/>
        <w:jc w:val="center"/>
        <w:rPr>
          <w:rFonts w:ascii="Arial" w:hAnsi="Arial" w:cs="Arial"/>
          <w:b/>
          <w:lang w:eastAsia="en-GB"/>
        </w:rPr>
      </w:pPr>
      <w:r>
        <w:rPr>
          <w:rFonts w:ascii="Arial" w:hAnsi="Arial" w:cs="Arial"/>
          <w:b/>
          <w:noProof/>
        </w:rPr>
        <w:drawing>
          <wp:anchor distT="0" distB="0" distL="114300" distR="114300" simplePos="0" relativeHeight="251658240" behindDoc="1" locked="0" layoutInCell="1" allowOverlap="1" wp14:anchorId="2DD60342" wp14:editId="05F2C497">
            <wp:simplePos x="0" y="0"/>
            <wp:positionH relativeFrom="margin">
              <wp:align>left</wp:align>
            </wp:positionH>
            <wp:positionV relativeFrom="paragraph">
              <wp:posOffset>7620</wp:posOffset>
            </wp:positionV>
            <wp:extent cx="1653540" cy="16535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54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1D6384" w14:textId="77777777" w:rsidR="007A7182" w:rsidRDefault="007A7182" w:rsidP="001061C3">
      <w:pPr>
        <w:spacing w:after="0" w:line="240" w:lineRule="auto"/>
        <w:jc w:val="center"/>
        <w:rPr>
          <w:rFonts w:ascii="Arial" w:hAnsi="Arial" w:cs="Arial"/>
          <w:b/>
          <w:lang w:eastAsia="en-GB"/>
        </w:rPr>
      </w:pPr>
    </w:p>
    <w:p w14:paraId="1D76AE7E" w14:textId="471D605C" w:rsidR="007A7182" w:rsidRDefault="007A7182" w:rsidP="001061C3">
      <w:pPr>
        <w:spacing w:after="0" w:line="240" w:lineRule="auto"/>
        <w:jc w:val="center"/>
        <w:rPr>
          <w:rFonts w:ascii="Arial" w:hAnsi="Arial" w:cs="Arial"/>
          <w:b/>
          <w:lang w:eastAsia="en-GB"/>
        </w:rPr>
      </w:pPr>
    </w:p>
    <w:p w14:paraId="76829EAB" w14:textId="3B67B160" w:rsidR="007A7182" w:rsidRDefault="007A7182" w:rsidP="007A7182">
      <w:pPr>
        <w:spacing w:after="0" w:line="240" w:lineRule="auto"/>
        <w:jc w:val="center"/>
        <w:rPr>
          <w:rFonts w:ascii="Arial" w:hAnsi="Arial" w:cs="Arial"/>
          <w:b/>
          <w:lang w:eastAsia="en-GB"/>
        </w:rPr>
      </w:pPr>
    </w:p>
    <w:p w14:paraId="5072C9FE" w14:textId="77777777" w:rsidR="007A7182" w:rsidRDefault="007A7182" w:rsidP="007A7182">
      <w:pPr>
        <w:spacing w:after="0" w:line="240" w:lineRule="auto"/>
        <w:rPr>
          <w:rFonts w:ascii="Arial" w:hAnsi="Arial" w:cs="Arial"/>
          <w:b/>
          <w:lang w:eastAsia="en-GB"/>
        </w:rPr>
      </w:pPr>
    </w:p>
    <w:p w14:paraId="69752CDA" w14:textId="77777777" w:rsidR="007A7182" w:rsidRDefault="007A7182" w:rsidP="007A7182">
      <w:pPr>
        <w:spacing w:after="0" w:line="240" w:lineRule="auto"/>
        <w:rPr>
          <w:rFonts w:ascii="Arial" w:hAnsi="Arial" w:cs="Arial"/>
          <w:b/>
          <w:lang w:eastAsia="en-GB"/>
        </w:rPr>
      </w:pPr>
    </w:p>
    <w:p w14:paraId="647CA6A1" w14:textId="77777777" w:rsidR="007A7182" w:rsidRDefault="007A7182" w:rsidP="007A7182">
      <w:pPr>
        <w:spacing w:after="0" w:line="240" w:lineRule="auto"/>
        <w:rPr>
          <w:rFonts w:ascii="Arial" w:hAnsi="Arial" w:cs="Arial"/>
          <w:b/>
          <w:lang w:eastAsia="en-GB"/>
        </w:rPr>
      </w:pPr>
    </w:p>
    <w:p w14:paraId="3F51FF2C" w14:textId="77777777" w:rsidR="007A7182" w:rsidRDefault="007A7182" w:rsidP="007A7182">
      <w:pPr>
        <w:spacing w:after="0" w:line="240" w:lineRule="auto"/>
        <w:rPr>
          <w:rFonts w:ascii="Arial" w:hAnsi="Arial" w:cs="Arial"/>
          <w:b/>
          <w:lang w:eastAsia="en-GB"/>
        </w:rPr>
      </w:pPr>
    </w:p>
    <w:p w14:paraId="573C0217" w14:textId="77777777" w:rsidR="007A7182" w:rsidRDefault="007A7182" w:rsidP="007A7182">
      <w:pPr>
        <w:spacing w:after="0" w:line="240" w:lineRule="auto"/>
        <w:rPr>
          <w:rFonts w:ascii="Arial" w:hAnsi="Arial" w:cs="Arial"/>
          <w:b/>
          <w:lang w:eastAsia="en-GB"/>
        </w:rPr>
      </w:pPr>
    </w:p>
    <w:p w14:paraId="6EE9A0F7" w14:textId="47B71F63" w:rsidR="002D59AA" w:rsidRPr="004F2B65" w:rsidRDefault="00F65214" w:rsidP="007A7182">
      <w:pPr>
        <w:spacing w:after="0" w:line="240" w:lineRule="auto"/>
        <w:jc w:val="center"/>
        <w:rPr>
          <w:rFonts w:ascii="Arial" w:hAnsi="Arial" w:cs="Arial"/>
          <w:b/>
          <w:sz w:val="36"/>
          <w:szCs w:val="36"/>
          <w:lang w:eastAsia="en-GB"/>
        </w:rPr>
      </w:pPr>
      <w:r w:rsidRPr="004F2B65">
        <w:rPr>
          <w:rFonts w:ascii="Arial" w:hAnsi="Arial" w:cs="Arial"/>
          <w:b/>
          <w:sz w:val="36"/>
          <w:szCs w:val="36"/>
          <w:lang w:eastAsia="en-GB"/>
        </w:rPr>
        <w:t>Baguley Hall Primary School</w:t>
      </w:r>
    </w:p>
    <w:p w14:paraId="2FDA2387" w14:textId="77777777" w:rsidR="006E7797" w:rsidRPr="004F2B65" w:rsidRDefault="00F65214" w:rsidP="001061C3">
      <w:pPr>
        <w:spacing w:after="0" w:line="240" w:lineRule="auto"/>
        <w:jc w:val="center"/>
        <w:rPr>
          <w:rFonts w:ascii="Arial" w:hAnsi="Arial" w:cs="Arial"/>
          <w:b/>
          <w:sz w:val="36"/>
          <w:szCs w:val="36"/>
          <w:lang w:eastAsia="en-GB"/>
        </w:rPr>
      </w:pPr>
      <w:r w:rsidRPr="004F2B65">
        <w:rPr>
          <w:rFonts w:ascii="Arial" w:hAnsi="Arial" w:cs="Arial"/>
          <w:b/>
          <w:sz w:val="36"/>
          <w:szCs w:val="36"/>
          <w:lang w:eastAsia="en-GB"/>
        </w:rPr>
        <w:t xml:space="preserve">Governing Board </w:t>
      </w:r>
      <w:r w:rsidR="006E7797" w:rsidRPr="004F2B65">
        <w:rPr>
          <w:rFonts w:ascii="Arial" w:hAnsi="Arial" w:cs="Arial"/>
          <w:b/>
          <w:sz w:val="36"/>
          <w:szCs w:val="36"/>
          <w:lang w:eastAsia="en-GB"/>
        </w:rPr>
        <w:t>Meeting Minutes</w:t>
      </w:r>
      <w:r w:rsidR="00342A3C" w:rsidRPr="004F2B65">
        <w:rPr>
          <w:rFonts w:ascii="Arial" w:hAnsi="Arial" w:cs="Arial"/>
          <w:b/>
          <w:sz w:val="36"/>
          <w:szCs w:val="36"/>
          <w:lang w:eastAsia="en-GB"/>
        </w:rPr>
        <w:t xml:space="preserve"> </w:t>
      </w:r>
    </w:p>
    <w:p w14:paraId="672A6659" w14:textId="77777777" w:rsidR="006E7797" w:rsidRPr="004C5691" w:rsidRDefault="006E7797" w:rsidP="007A6689">
      <w:pPr>
        <w:pBdr>
          <w:bottom w:val="single" w:sz="4" w:space="0" w:color="000000"/>
        </w:pBdr>
        <w:suppressAutoHyphens/>
        <w:autoSpaceDN w:val="0"/>
        <w:spacing w:after="0" w:line="240" w:lineRule="auto"/>
        <w:ind w:right="-1"/>
        <w:textAlignment w:val="baseline"/>
        <w:rPr>
          <w:rFonts w:ascii="Arial" w:eastAsia="Times New Roman" w:hAnsi="Arial" w:cs="Arial"/>
          <w:b/>
          <w:lang w:eastAsia="en-GB"/>
        </w:rPr>
      </w:pPr>
    </w:p>
    <w:p w14:paraId="0A37501D" w14:textId="77777777" w:rsidR="006E7797" w:rsidRPr="004C5691" w:rsidRDefault="006E7797" w:rsidP="006E7797">
      <w:pPr>
        <w:keepNext/>
        <w:suppressAutoHyphens/>
        <w:autoSpaceDN w:val="0"/>
        <w:spacing w:after="0" w:line="240" w:lineRule="auto"/>
        <w:ind w:right="-1"/>
        <w:textAlignment w:val="baseline"/>
        <w:rPr>
          <w:rFonts w:ascii="Arial" w:eastAsia="Times New Roman" w:hAnsi="Arial" w:cs="Arial"/>
          <w:b/>
          <w:bCs/>
          <w:lang w:eastAsia="en-GB"/>
        </w:rPr>
      </w:pPr>
    </w:p>
    <w:p w14:paraId="7E03E8A3" w14:textId="77777777" w:rsidR="007420FB" w:rsidRPr="004C5691" w:rsidRDefault="007420FB" w:rsidP="007420FB">
      <w:pPr>
        <w:shd w:val="clear" w:color="auto" w:fill="F3F3F3"/>
        <w:suppressAutoHyphens/>
        <w:autoSpaceDN w:val="0"/>
        <w:spacing w:after="0" w:line="360" w:lineRule="auto"/>
        <w:textAlignment w:val="baseline"/>
        <w:rPr>
          <w:rFonts w:ascii="Arial" w:eastAsia="Times New Roman" w:hAnsi="Arial" w:cs="Arial"/>
          <w:b/>
          <w:bCs/>
        </w:rPr>
      </w:pPr>
      <w:r w:rsidRPr="004C5691">
        <w:rPr>
          <w:rFonts w:ascii="Arial" w:eastAsia="Times New Roman" w:hAnsi="Arial" w:cs="Arial"/>
          <w:b/>
          <w:bCs/>
        </w:rPr>
        <w:t xml:space="preserve">School: </w:t>
      </w:r>
      <w:r w:rsidR="00F65214" w:rsidRPr="004C5691">
        <w:rPr>
          <w:rFonts w:ascii="Arial" w:eastAsia="Times New Roman" w:hAnsi="Arial" w:cs="Arial"/>
          <w:b/>
          <w:bCs/>
        </w:rPr>
        <w:t>Baguley Hall Primary School</w:t>
      </w:r>
    </w:p>
    <w:p w14:paraId="6C7C029D" w14:textId="7723F2AC" w:rsidR="006E7797" w:rsidRPr="004C5691" w:rsidRDefault="006E7797" w:rsidP="006E7797">
      <w:pPr>
        <w:shd w:val="clear" w:color="auto" w:fill="F3F3F3"/>
        <w:suppressAutoHyphens/>
        <w:autoSpaceDN w:val="0"/>
        <w:spacing w:after="0" w:line="360" w:lineRule="auto"/>
        <w:textAlignment w:val="baseline"/>
        <w:rPr>
          <w:rFonts w:ascii="Arial" w:eastAsia="Times New Roman" w:hAnsi="Arial" w:cs="Arial"/>
          <w:b/>
          <w:bCs/>
          <w:lang w:val="en"/>
        </w:rPr>
      </w:pPr>
      <w:r w:rsidRPr="686CDF91">
        <w:rPr>
          <w:rFonts w:ascii="Arial" w:eastAsia="Times New Roman" w:hAnsi="Arial" w:cs="Arial"/>
          <w:b/>
          <w:bCs/>
          <w:lang w:val="en"/>
        </w:rPr>
        <w:t xml:space="preserve">Quorum: </w:t>
      </w:r>
      <w:r w:rsidR="126906B3" w:rsidRPr="686CDF91">
        <w:rPr>
          <w:rFonts w:ascii="Arial" w:eastAsia="Times New Roman" w:hAnsi="Arial" w:cs="Arial"/>
          <w:b/>
          <w:bCs/>
          <w:lang w:val="en"/>
        </w:rPr>
        <w:t xml:space="preserve">8 </w:t>
      </w:r>
      <w:r w:rsidR="007717A6" w:rsidRPr="686CDF91">
        <w:rPr>
          <w:rFonts w:ascii="Arial" w:eastAsia="Times New Roman" w:hAnsi="Arial" w:cs="Arial"/>
          <w:b/>
          <w:bCs/>
          <w:lang w:val="en"/>
        </w:rPr>
        <w:t xml:space="preserve">(met at this meeting) </w:t>
      </w:r>
    </w:p>
    <w:p w14:paraId="24A93F17" w14:textId="77777777" w:rsidR="006E7797" w:rsidRPr="004C5691" w:rsidRDefault="006E7797" w:rsidP="006E7797">
      <w:pPr>
        <w:shd w:val="clear" w:color="auto" w:fill="F3F3F3"/>
        <w:suppressAutoHyphens/>
        <w:autoSpaceDN w:val="0"/>
        <w:spacing w:after="0" w:line="360" w:lineRule="auto"/>
        <w:textAlignment w:val="baseline"/>
        <w:rPr>
          <w:rFonts w:ascii="Arial" w:eastAsia="Times New Roman" w:hAnsi="Arial" w:cs="Arial"/>
          <w:b/>
          <w:bCs/>
          <w:lang w:val="en"/>
        </w:rPr>
      </w:pPr>
      <w:r w:rsidRPr="004C5691">
        <w:rPr>
          <w:rFonts w:ascii="Arial" w:eastAsia="Times New Roman" w:hAnsi="Arial" w:cs="Arial"/>
          <w:b/>
          <w:bCs/>
          <w:lang w:val="en"/>
        </w:rPr>
        <w:t xml:space="preserve">Chair: </w:t>
      </w:r>
      <w:r w:rsidR="00F65214" w:rsidRPr="004C5691">
        <w:rPr>
          <w:rFonts w:ascii="Arial" w:eastAsia="Times New Roman" w:hAnsi="Arial" w:cs="Arial"/>
          <w:b/>
          <w:bCs/>
          <w:lang w:val="en"/>
        </w:rPr>
        <w:t xml:space="preserve">Jennifer Gibson </w:t>
      </w:r>
    </w:p>
    <w:p w14:paraId="7ECF2378" w14:textId="77777777" w:rsidR="006E7797" w:rsidRPr="004C5691" w:rsidRDefault="00397607" w:rsidP="006E7797">
      <w:pPr>
        <w:shd w:val="clear" w:color="auto" w:fill="F3F3F3"/>
        <w:suppressAutoHyphens/>
        <w:autoSpaceDN w:val="0"/>
        <w:spacing w:after="0" w:line="360" w:lineRule="auto"/>
        <w:textAlignment w:val="baseline"/>
        <w:rPr>
          <w:rFonts w:ascii="Arial" w:eastAsia="Times New Roman" w:hAnsi="Arial" w:cs="Arial"/>
          <w:b/>
          <w:bCs/>
          <w:lang w:val="en"/>
        </w:rPr>
      </w:pPr>
      <w:r w:rsidRPr="004C5691">
        <w:rPr>
          <w:rFonts w:ascii="Arial" w:eastAsia="Times New Roman" w:hAnsi="Arial" w:cs="Arial"/>
          <w:b/>
          <w:bCs/>
          <w:lang w:val="en"/>
        </w:rPr>
        <w:t xml:space="preserve">Clerk: </w:t>
      </w:r>
      <w:r w:rsidR="00F65214" w:rsidRPr="004C5691">
        <w:rPr>
          <w:rFonts w:ascii="Arial" w:eastAsia="Times New Roman" w:hAnsi="Arial" w:cs="Arial"/>
          <w:b/>
          <w:bCs/>
          <w:lang w:val="en"/>
        </w:rPr>
        <w:t>Alyson Knowles</w:t>
      </w:r>
    </w:p>
    <w:p w14:paraId="4AA7989D" w14:textId="77777777" w:rsidR="006E7797" w:rsidRPr="004C5691" w:rsidRDefault="00397607" w:rsidP="006E7797">
      <w:pPr>
        <w:shd w:val="clear" w:color="auto" w:fill="F3F3F3"/>
        <w:suppressAutoHyphens/>
        <w:autoSpaceDN w:val="0"/>
        <w:spacing w:after="0" w:line="360" w:lineRule="auto"/>
        <w:textAlignment w:val="baseline"/>
        <w:rPr>
          <w:rFonts w:ascii="Arial" w:eastAsia="Times New Roman" w:hAnsi="Arial" w:cs="Arial"/>
          <w:b/>
          <w:lang w:val="en"/>
        </w:rPr>
      </w:pPr>
      <w:r w:rsidRPr="004C5691">
        <w:rPr>
          <w:rFonts w:ascii="Arial" w:eastAsia="Times New Roman" w:hAnsi="Arial" w:cs="Arial"/>
          <w:b/>
          <w:lang w:val="en"/>
        </w:rPr>
        <w:t xml:space="preserve">Date of meeting: </w:t>
      </w:r>
      <w:r w:rsidR="00F65214" w:rsidRPr="004C5691">
        <w:rPr>
          <w:rFonts w:ascii="Arial" w:eastAsia="Times New Roman" w:hAnsi="Arial" w:cs="Arial"/>
          <w:b/>
          <w:lang w:val="en"/>
        </w:rPr>
        <w:t>17.07.2024</w:t>
      </w:r>
    </w:p>
    <w:p w14:paraId="5ACDD15B" w14:textId="77777777" w:rsidR="006E7797" w:rsidRPr="004C5691" w:rsidRDefault="00D23DB2" w:rsidP="006E7797">
      <w:pPr>
        <w:shd w:val="clear" w:color="auto" w:fill="F3F3F3"/>
        <w:suppressAutoHyphens/>
        <w:autoSpaceDN w:val="0"/>
        <w:spacing w:after="0" w:line="360" w:lineRule="auto"/>
        <w:textAlignment w:val="baseline"/>
        <w:rPr>
          <w:rFonts w:ascii="Arial" w:eastAsia="Times New Roman" w:hAnsi="Arial" w:cs="Arial"/>
          <w:b/>
          <w:lang w:val="en"/>
        </w:rPr>
      </w:pPr>
      <w:r w:rsidRPr="004C5691">
        <w:rPr>
          <w:rFonts w:ascii="Arial" w:eastAsia="Times New Roman" w:hAnsi="Arial" w:cs="Arial"/>
          <w:b/>
          <w:lang w:val="en"/>
        </w:rPr>
        <w:t xml:space="preserve">Venue: </w:t>
      </w:r>
      <w:r w:rsidR="00F65214" w:rsidRPr="004C5691">
        <w:rPr>
          <w:rFonts w:ascii="Arial" w:eastAsia="Times New Roman" w:hAnsi="Arial" w:cs="Arial"/>
          <w:b/>
          <w:lang w:val="en"/>
        </w:rPr>
        <w:t>Baguley Hall Primary School</w:t>
      </w:r>
    </w:p>
    <w:p w14:paraId="5DAB6C7B" w14:textId="77777777" w:rsidR="006E7797" w:rsidRPr="004C5691" w:rsidRDefault="006E7797" w:rsidP="006E7797">
      <w:pPr>
        <w:pBdr>
          <w:bottom w:val="single" w:sz="4" w:space="0" w:color="000000"/>
        </w:pBdr>
        <w:suppressAutoHyphens/>
        <w:autoSpaceDN w:val="0"/>
        <w:spacing w:after="0" w:line="240" w:lineRule="auto"/>
        <w:textAlignment w:val="baseline"/>
        <w:rPr>
          <w:rFonts w:ascii="Arial" w:eastAsia="Times New Roman" w:hAnsi="Arial" w:cs="Arial"/>
          <w:lang w:val="en"/>
        </w:rPr>
      </w:pPr>
    </w:p>
    <w:p w14:paraId="0EE652F1" w14:textId="77777777" w:rsidR="002D59AA" w:rsidRPr="004C5691" w:rsidRDefault="002D59AA" w:rsidP="002D59AA">
      <w:pPr>
        <w:tabs>
          <w:tab w:val="left" w:pos="3030"/>
        </w:tabs>
        <w:spacing w:after="0" w:line="240" w:lineRule="auto"/>
        <w:rPr>
          <w:rFonts w:ascii="Arial" w:eastAsia="Times New Roman" w:hAnsi="Arial"/>
          <w:b/>
          <w:bCs/>
          <w:lang w:val="en-US"/>
        </w:rPr>
      </w:pPr>
      <w:r w:rsidRPr="004C5691">
        <w:rPr>
          <w:rFonts w:ascii="Arial" w:eastAsia="Times New Roman" w:hAnsi="Arial"/>
          <w:b/>
          <w:bCs/>
          <w:lang w:val="en-US"/>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372"/>
        <w:gridCol w:w="1975"/>
        <w:gridCol w:w="2051"/>
      </w:tblGrid>
      <w:tr w:rsidR="00810999" w:rsidRPr="004C5691" w14:paraId="07F33039" w14:textId="77777777" w:rsidTr="00EB661D">
        <w:tc>
          <w:tcPr>
            <w:tcW w:w="3085" w:type="dxa"/>
            <w:tcBorders>
              <w:top w:val="single" w:sz="4" w:space="0" w:color="auto"/>
              <w:left w:val="single" w:sz="4" w:space="0" w:color="auto"/>
              <w:bottom w:val="single" w:sz="4" w:space="0" w:color="auto"/>
              <w:right w:val="single" w:sz="4" w:space="0" w:color="auto"/>
            </w:tcBorders>
          </w:tcPr>
          <w:p w14:paraId="0D909AED" w14:textId="77777777" w:rsidR="00810999" w:rsidRPr="004C5691" w:rsidRDefault="00810999" w:rsidP="00810999">
            <w:pPr>
              <w:tabs>
                <w:tab w:val="left" w:pos="3030"/>
              </w:tabs>
              <w:spacing w:after="0" w:line="240" w:lineRule="auto"/>
              <w:rPr>
                <w:rFonts w:ascii="Arial" w:eastAsia="Times New Roman" w:hAnsi="Arial" w:cs="Arial"/>
              </w:rPr>
            </w:pPr>
            <w:r w:rsidRPr="004C5691">
              <w:rPr>
                <w:rFonts w:ascii="Arial" w:eastAsia="Times New Roman" w:hAnsi="Arial"/>
                <w:b/>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98C5F2" w14:textId="77777777" w:rsidR="00810999" w:rsidRPr="004C5691" w:rsidRDefault="00810999" w:rsidP="00810999">
            <w:pPr>
              <w:tabs>
                <w:tab w:val="left" w:pos="3030"/>
              </w:tabs>
              <w:spacing w:after="0" w:line="240" w:lineRule="auto"/>
              <w:rPr>
                <w:rFonts w:ascii="Arial" w:eastAsia="Times New Roman" w:hAnsi="Arial"/>
                <w:b/>
              </w:rPr>
            </w:pPr>
            <w:r w:rsidRPr="004C5691">
              <w:rPr>
                <w:rFonts w:ascii="Arial" w:eastAsia="Times New Roman" w:hAnsi="Arial"/>
                <w:b/>
              </w:rPr>
              <w:t>Director type</w:t>
            </w:r>
          </w:p>
          <w:p w14:paraId="02EB378F" w14:textId="77777777" w:rsidR="00810999" w:rsidRPr="004C5691" w:rsidRDefault="00810999" w:rsidP="00810999">
            <w:pPr>
              <w:tabs>
                <w:tab w:val="left" w:pos="3030"/>
              </w:tabs>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5F0348" w14:textId="77777777" w:rsidR="00810999" w:rsidRPr="004C5691" w:rsidRDefault="00810999" w:rsidP="00810999">
            <w:pPr>
              <w:tabs>
                <w:tab w:val="left" w:pos="3030"/>
              </w:tabs>
              <w:spacing w:after="0" w:line="240" w:lineRule="auto"/>
              <w:jc w:val="center"/>
              <w:rPr>
                <w:rFonts w:ascii="Arial" w:eastAsia="Times New Roman" w:hAnsi="Arial" w:cs="Arial"/>
              </w:rPr>
            </w:pPr>
            <w:r w:rsidRPr="004C5691">
              <w:rPr>
                <w:rFonts w:ascii="Arial" w:eastAsia="Times New Roman" w:hAnsi="Arial"/>
                <w:b/>
              </w:rPr>
              <w:t>‘End of Term of Office’ date</w:t>
            </w:r>
          </w:p>
        </w:tc>
        <w:tc>
          <w:tcPr>
            <w:tcW w:w="2062" w:type="dxa"/>
            <w:tcBorders>
              <w:top w:val="single" w:sz="4" w:space="0" w:color="auto"/>
              <w:left w:val="single" w:sz="4" w:space="0" w:color="auto"/>
              <w:bottom w:val="single" w:sz="4" w:space="0" w:color="auto"/>
              <w:right w:val="single" w:sz="4" w:space="0" w:color="auto"/>
            </w:tcBorders>
          </w:tcPr>
          <w:p w14:paraId="3D67316E" w14:textId="77777777" w:rsidR="00810999" w:rsidRPr="004C5691" w:rsidRDefault="00810999" w:rsidP="00810999">
            <w:pPr>
              <w:tabs>
                <w:tab w:val="left" w:pos="3030"/>
              </w:tabs>
              <w:spacing w:after="0" w:line="240" w:lineRule="auto"/>
              <w:rPr>
                <w:rFonts w:ascii="Arial" w:eastAsia="Times New Roman" w:hAnsi="Arial"/>
                <w:b/>
              </w:rPr>
            </w:pPr>
            <w:r w:rsidRPr="004C5691">
              <w:rPr>
                <w:rFonts w:ascii="Arial" w:eastAsia="Times New Roman" w:hAnsi="Arial"/>
                <w:b/>
              </w:rPr>
              <w:t>Present (P) /</w:t>
            </w:r>
          </w:p>
          <w:p w14:paraId="535F4E5B" w14:textId="77777777" w:rsidR="00810999" w:rsidRPr="004C5691" w:rsidRDefault="00810999" w:rsidP="00810999">
            <w:pPr>
              <w:tabs>
                <w:tab w:val="left" w:pos="3030"/>
              </w:tabs>
              <w:spacing w:after="0" w:line="240" w:lineRule="auto"/>
              <w:rPr>
                <w:rFonts w:ascii="Arial" w:eastAsia="Times New Roman" w:hAnsi="Arial"/>
                <w:b/>
              </w:rPr>
            </w:pPr>
            <w:r w:rsidRPr="004C5691">
              <w:rPr>
                <w:rFonts w:ascii="Arial" w:eastAsia="Times New Roman" w:hAnsi="Arial"/>
                <w:b/>
              </w:rPr>
              <w:t>Apologies (Ap)</w:t>
            </w:r>
          </w:p>
          <w:p w14:paraId="2C72AD5F" w14:textId="77777777" w:rsidR="00810999" w:rsidRPr="004C5691" w:rsidRDefault="00810999" w:rsidP="00810999">
            <w:pPr>
              <w:tabs>
                <w:tab w:val="left" w:pos="3030"/>
              </w:tabs>
              <w:spacing w:after="0" w:line="240" w:lineRule="auto"/>
              <w:rPr>
                <w:rFonts w:ascii="Arial" w:eastAsia="Times New Roman" w:hAnsi="Arial" w:cs="Arial"/>
              </w:rPr>
            </w:pPr>
            <w:r w:rsidRPr="004C5691">
              <w:rPr>
                <w:rFonts w:ascii="Arial" w:eastAsia="Times New Roman" w:hAnsi="Arial"/>
                <w:b/>
              </w:rPr>
              <w:t>/ Absent (A)</w:t>
            </w:r>
          </w:p>
        </w:tc>
      </w:tr>
      <w:tr w:rsidR="00055A9E" w:rsidRPr="004C5691" w14:paraId="61002B59" w14:textId="77777777" w:rsidTr="00055A9E">
        <w:tc>
          <w:tcPr>
            <w:tcW w:w="3085" w:type="dxa"/>
            <w:tcBorders>
              <w:top w:val="single" w:sz="4" w:space="0" w:color="auto"/>
              <w:left w:val="single" w:sz="4" w:space="0" w:color="auto"/>
              <w:bottom w:val="single" w:sz="4" w:space="0" w:color="auto"/>
              <w:right w:val="single" w:sz="4" w:space="0" w:color="auto"/>
            </w:tcBorders>
          </w:tcPr>
          <w:p w14:paraId="46C3AF51" w14:textId="77777777" w:rsidR="00055A9E" w:rsidRPr="004C5691" w:rsidRDefault="00F65214" w:rsidP="00055A9E">
            <w:pPr>
              <w:tabs>
                <w:tab w:val="left" w:pos="3030"/>
              </w:tabs>
              <w:spacing w:after="0" w:line="240" w:lineRule="auto"/>
              <w:rPr>
                <w:rFonts w:ascii="Arial" w:eastAsia="Times New Roman" w:hAnsi="Arial" w:cs="Arial"/>
              </w:rPr>
            </w:pPr>
            <w:r w:rsidRPr="004C5691">
              <w:rPr>
                <w:rFonts w:ascii="Arial" w:eastAsia="Times New Roman" w:hAnsi="Arial" w:cs="Arial"/>
              </w:rPr>
              <w:t>Kate Bulman</w:t>
            </w:r>
          </w:p>
        </w:tc>
        <w:tc>
          <w:tcPr>
            <w:tcW w:w="3402" w:type="dxa"/>
            <w:tcBorders>
              <w:top w:val="single" w:sz="4" w:space="0" w:color="auto"/>
              <w:left w:val="single" w:sz="4" w:space="0" w:color="auto"/>
              <w:bottom w:val="single" w:sz="4" w:space="0" w:color="auto"/>
              <w:right w:val="single" w:sz="4" w:space="0" w:color="auto"/>
            </w:tcBorders>
          </w:tcPr>
          <w:p w14:paraId="283FEC51" w14:textId="77777777" w:rsidR="00055A9E" w:rsidRPr="004C5691" w:rsidRDefault="00F65214" w:rsidP="00055A9E">
            <w:pPr>
              <w:tabs>
                <w:tab w:val="left" w:pos="3030"/>
              </w:tabs>
              <w:spacing w:after="0" w:line="240" w:lineRule="auto"/>
              <w:rPr>
                <w:rFonts w:ascii="Arial" w:eastAsia="Times New Roman" w:hAnsi="Arial" w:cs="Arial"/>
              </w:rPr>
            </w:pPr>
            <w:r w:rsidRPr="004C5691">
              <w:rPr>
                <w:rFonts w:ascii="Arial" w:eastAsia="Times New Roman" w:hAnsi="Arial" w:cs="Arial"/>
              </w:rPr>
              <w:t>Head Teacher</w:t>
            </w:r>
          </w:p>
        </w:tc>
        <w:tc>
          <w:tcPr>
            <w:tcW w:w="1985" w:type="dxa"/>
            <w:tcBorders>
              <w:top w:val="single" w:sz="4" w:space="0" w:color="auto"/>
              <w:left w:val="single" w:sz="4" w:space="0" w:color="auto"/>
              <w:bottom w:val="single" w:sz="4" w:space="0" w:color="auto"/>
              <w:right w:val="single" w:sz="4" w:space="0" w:color="auto"/>
            </w:tcBorders>
          </w:tcPr>
          <w:p w14:paraId="03E848D6" w14:textId="77777777" w:rsidR="00055A9E" w:rsidRPr="004C5691" w:rsidRDefault="00F65214" w:rsidP="00100AB2">
            <w:pPr>
              <w:tabs>
                <w:tab w:val="left" w:pos="3030"/>
              </w:tabs>
              <w:spacing w:after="0" w:line="240" w:lineRule="auto"/>
              <w:rPr>
                <w:rFonts w:ascii="Arial" w:eastAsia="Times New Roman" w:hAnsi="Arial" w:cs="Arial"/>
              </w:rPr>
            </w:pPr>
            <w:r w:rsidRPr="004C5691">
              <w:rPr>
                <w:rFonts w:ascii="Arial" w:eastAsia="Times New Roman" w:hAnsi="Arial" w:cs="Arial"/>
              </w:rPr>
              <w:t>Ex Officio</w:t>
            </w:r>
          </w:p>
        </w:tc>
        <w:tc>
          <w:tcPr>
            <w:tcW w:w="2062" w:type="dxa"/>
            <w:tcBorders>
              <w:top w:val="single" w:sz="4" w:space="0" w:color="auto"/>
              <w:left w:val="single" w:sz="4" w:space="0" w:color="auto"/>
              <w:bottom w:val="single" w:sz="4" w:space="0" w:color="auto"/>
              <w:right w:val="single" w:sz="4" w:space="0" w:color="auto"/>
            </w:tcBorders>
          </w:tcPr>
          <w:p w14:paraId="79E7D876" w14:textId="77777777" w:rsidR="00055A9E" w:rsidRPr="004C5691" w:rsidRDefault="00055A9E" w:rsidP="00055A9E">
            <w:pPr>
              <w:tabs>
                <w:tab w:val="left" w:pos="3030"/>
              </w:tabs>
              <w:spacing w:after="0" w:line="240" w:lineRule="auto"/>
              <w:rPr>
                <w:rFonts w:ascii="Arial" w:eastAsia="Times New Roman" w:hAnsi="Arial" w:cs="Arial"/>
              </w:rPr>
            </w:pPr>
            <w:r w:rsidRPr="004C5691">
              <w:rPr>
                <w:rFonts w:ascii="Arial" w:eastAsia="Times New Roman" w:hAnsi="Arial" w:cs="Arial"/>
              </w:rPr>
              <w:t>P</w:t>
            </w:r>
          </w:p>
        </w:tc>
      </w:tr>
      <w:tr w:rsidR="00055A9E" w:rsidRPr="004C5691" w14:paraId="459251C3" w14:textId="77777777" w:rsidTr="00055A9E">
        <w:tc>
          <w:tcPr>
            <w:tcW w:w="3085" w:type="dxa"/>
            <w:tcBorders>
              <w:top w:val="single" w:sz="4" w:space="0" w:color="auto"/>
              <w:left w:val="single" w:sz="4" w:space="0" w:color="auto"/>
              <w:bottom w:val="single" w:sz="4" w:space="0" w:color="auto"/>
              <w:right w:val="single" w:sz="4" w:space="0" w:color="auto"/>
            </w:tcBorders>
          </w:tcPr>
          <w:p w14:paraId="63EEC1AC" w14:textId="77777777" w:rsidR="00055A9E" w:rsidRPr="004C5691" w:rsidRDefault="00F65214" w:rsidP="00055A9E">
            <w:pPr>
              <w:tabs>
                <w:tab w:val="left" w:pos="3030"/>
              </w:tabs>
              <w:spacing w:after="0" w:line="240" w:lineRule="auto"/>
              <w:rPr>
                <w:rFonts w:ascii="Arial" w:eastAsia="Times New Roman" w:hAnsi="Arial" w:cs="Arial"/>
              </w:rPr>
            </w:pPr>
            <w:r w:rsidRPr="004C5691">
              <w:rPr>
                <w:rFonts w:ascii="Arial" w:eastAsia="Times New Roman" w:hAnsi="Arial" w:cs="Arial"/>
              </w:rPr>
              <w:t>Jennifer Gibson</w:t>
            </w:r>
          </w:p>
        </w:tc>
        <w:tc>
          <w:tcPr>
            <w:tcW w:w="3402" w:type="dxa"/>
            <w:tcBorders>
              <w:top w:val="single" w:sz="4" w:space="0" w:color="auto"/>
              <w:left w:val="single" w:sz="4" w:space="0" w:color="auto"/>
              <w:bottom w:val="single" w:sz="4" w:space="0" w:color="auto"/>
              <w:right w:val="single" w:sz="4" w:space="0" w:color="auto"/>
            </w:tcBorders>
          </w:tcPr>
          <w:p w14:paraId="1EE49A06" w14:textId="77777777" w:rsidR="00055A9E" w:rsidRPr="004C5691" w:rsidRDefault="00F65214" w:rsidP="00055A9E">
            <w:pPr>
              <w:tabs>
                <w:tab w:val="left" w:pos="3030"/>
              </w:tabs>
              <w:spacing w:after="0" w:line="240" w:lineRule="auto"/>
              <w:rPr>
                <w:rFonts w:ascii="Arial" w:eastAsia="Times New Roman" w:hAnsi="Arial" w:cs="Arial"/>
              </w:rPr>
            </w:pPr>
            <w:r w:rsidRPr="004C5691">
              <w:rPr>
                <w:rFonts w:ascii="Arial" w:eastAsia="Times New Roman" w:hAnsi="Arial" w:cs="Arial"/>
              </w:rPr>
              <w:t>Chair of Governors (Chair)</w:t>
            </w:r>
          </w:p>
        </w:tc>
        <w:tc>
          <w:tcPr>
            <w:tcW w:w="1985" w:type="dxa"/>
            <w:tcBorders>
              <w:top w:val="single" w:sz="4" w:space="0" w:color="auto"/>
              <w:left w:val="single" w:sz="4" w:space="0" w:color="auto"/>
              <w:bottom w:val="single" w:sz="4" w:space="0" w:color="auto"/>
              <w:right w:val="single" w:sz="4" w:space="0" w:color="auto"/>
            </w:tcBorders>
          </w:tcPr>
          <w:p w14:paraId="105C7E9F" w14:textId="77777777" w:rsidR="00055A9E" w:rsidRPr="004C5691" w:rsidRDefault="00100AB2" w:rsidP="00100AB2">
            <w:pPr>
              <w:tabs>
                <w:tab w:val="left" w:pos="3030"/>
              </w:tabs>
              <w:spacing w:after="0" w:line="240" w:lineRule="auto"/>
              <w:rPr>
                <w:rFonts w:ascii="Arial" w:eastAsia="Times New Roman" w:hAnsi="Arial" w:cs="Arial"/>
              </w:rPr>
            </w:pPr>
            <w:r>
              <w:rPr>
                <w:rFonts w:ascii="Arial" w:eastAsia="Times New Roman" w:hAnsi="Arial" w:cs="Arial"/>
              </w:rPr>
              <w:t>09/05/2026</w:t>
            </w:r>
          </w:p>
        </w:tc>
        <w:tc>
          <w:tcPr>
            <w:tcW w:w="2062" w:type="dxa"/>
            <w:tcBorders>
              <w:top w:val="single" w:sz="4" w:space="0" w:color="auto"/>
              <w:left w:val="single" w:sz="4" w:space="0" w:color="auto"/>
              <w:bottom w:val="single" w:sz="4" w:space="0" w:color="auto"/>
              <w:right w:val="single" w:sz="4" w:space="0" w:color="auto"/>
            </w:tcBorders>
          </w:tcPr>
          <w:p w14:paraId="6F8861C3" w14:textId="77777777" w:rsidR="00055A9E" w:rsidRPr="004C5691" w:rsidRDefault="00055A9E" w:rsidP="00055A9E">
            <w:pPr>
              <w:tabs>
                <w:tab w:val="left" w:pos="3030"/>
              </w:tabs>
              <w:spacing w:after="0" w:line="240" w:lineRule="auto"/>
              <w:rPr>
                <w:rFonts w:ascii="Arial" w:eastAsia="Times New Roman" w:hAnsi="Arial" w:cs="Arial"/>
              </w:rPr>
            </w:pPr>
            <w:r w:rsidRPr="004C5691">
              <w:rPr>
                <w:rFonts w:ascii="Arial" w:eastAsia="Times New Roman" w:hAnsi="Arial" w:cs="Arial"/>
              </w:rPr>
              <w:t>P</w:t>
            </w:r>
          </w:p>
        </w:tc>
      </w:tr>
      <w:tr w:rsidR="00055A9E" w:rsidRPr="004C5691" w14:paraId="69684FF4" w14:textId="77777777" w:rsidTr="00055A9E">
        <w:tc>
          <w:tcPr>
            <w:tcW w:w="3085" w:type="dxa"/>
            <w:tcBorders>
              <w:top w:val="single" w:sz="4" w:space="0" w:color="auto"/>
              <w:left w:val="single" w:sz="4" w:space="0" w:color="auto"/>
              <w:bottom w:val="single" w:sz="4" w:space="0" w:color="auto"/>
              <w:right w:val="single" w:sz="4" w:space="0" w:color="auto"/>
            </w:tcBorders>
          </w:tcPr>
          <w:p w14:paraId="085B07FD" w14:textId="77777777" w:rsidR="00055A9E" w:rsidRPr="004C5691" w:rsidRDefault="00F65214" w:rsidP="00055A9E">
            <w:pPr>
              <w:tabs>
                <w:tab w:val="left" w:pos="3030"/>
              </w:tabs>
              <w:spacing w:after="0" w:line="240" w:lineRule="auto"/>
              <w:rPr>
                <w:rFonts w:ascii="Arial" w:eastAsia="Times New Roman" w:hAnsi="Arial" w:cs="Arial"/>
              </w:rPr>
            </w:pPr>
            <w:r w:rsidRPr="004C5691">
              <w:rPr>
                <w:rFonts w:ascii="Arial" w:eastAsia="Times New Roman" w:hAnsi="Arial" w:cs="Arial"/>
              </w:rPr>
              <w:t>Cheryl Fox</w:t>
            </w:r>
          </w:p>
        </w:tc>
        <w:tc>
          <w:tcPr>
            <w:tcW w:w="3402" w:type="dxa"/>
            <w:tcBorders>
              <w:top w:val="single" w:sz="4" w:space="0" w:color="auto"/>
              <w:left w:val="single" w:sz="4" w:space="0" w:color="auto"/>
              <w:bottom w:val="single" w:sz="4" w:space="0" w:color="auto"/>
              <w:right w:val="single" w:sz="4" w:space="0" w:color="auto"/>
            </w:tcBorders>
          </w:tcPr>
          <w:p w14:paraId="539D586E" w14:textId="77777777" w:rsidR="00055A9E" w:rsidRPr="004C5691" w:rsidRDefault="00100AB2" w:rsidP="00055A9E">
            <w:pPr>
              <w:tabs>
                <w:tab w:val="left" w:pos="3030"/>
              </w:tabs>
              <w:spacing w:after="0" w:line="240" w:lineRule="auto"/>
              <w:rPr>
                <w:rFonts w:ascii="Arial" w:eastAsia="Times New Roman" w:hAnsi="Arial" w:cs="Arial"/>
              </w:rPr>
            </w:pPr>
            <w:r>
              <w:rPr>
                <w:rFonts w:ascii="Arial" w:eastAsia="Times New Roman" w:hAnsi="Arial" w:cs="Arial"/>
              </w:rPr>
              <w:t>Local Authority Governor</w:t>
            </w:r>
          </w:p>
        </w:tc>
        <w:tc>
          <w:tcPr>
            <w:tcW w:w="1985" w:type="dxa"/>
            <w:tcBorders>
              <w:top w:val="single" w:sz="4" w:space="0" w:color="auto"/>
              <w:left w:val="single" w:sz="4" w:space="0" w:color="auto"/>
              <w:bottom w:val="single" w:sz="4" w:space="0" w:color="auto"/>
              <w:right w:val="single" w:sz="4" w:space="0" w:color="auto"/>
            </w:tcBorders>
          </w:tcPr>
          <w:p w14:paraId="1E6F2455" w14:textId="77777777" w:rsidR="00055A9E" w:rsidRPr="004C5691" w:rsidRDefault="00100AB2" w:rsidP="00100AB2">
            <w:pPr>
              <w:tabs>
                <w:tab w:val="left" w:pos="3030"/>
              </w:tabs>
              <w:spacing w:after="0" w:line="240" w:lineRule="auto"/>
              <w:rPr>
                <w:rFonts w:ascii="Arial" w:eastAsia="Times New Roman" w:hAnsi="Arial" w:cs="Arial"/>
              </w:rPr>
            </w:pPr>
            <w:r>
              <w:rPr>
                <w:rFonts w:ascii="Arial" w:eastAsia="Times New Roman" w:hAnsi="Arial" w:cs="Arial"/>
              </w:rPr>
              <w:t>17/07/2028</w:t>
            </w:r>
          </w:p>
        </w:tc>
        <w:tc>
          <w:tcPr>
            <w:tcW w:w="2062" w:type="dxa"/>
            <w:tcBorders>
              <w:top w:val="single" w:sz="4" w:space="0" w:color="auto"/>
              <w:left w:val="single" w:sz="4" w:space="0" w:color="auto"/>
              <w:bottom w:val="single" w:sz="4" w:space="0" w:color="auto"/>
              <w:right w:val="single" w:sz="4" w:space="0" w:color="auto"/>
            </w:tcBorders>
          </w:tcPr>
          <w:p w14:paraId="1B7BEF73" w14:textId="77777777" w:rsidR="00055A9E" w:rsidRPr="004C5691" w:rsidRDefault="00055A9E" w:rsidP="00055A9E">
            <w:pPr>
              <w:tabs>
                <w:tab w:val="left" w:pos="3030"/>
              </w:tabs>
              <w:spacing w:after="0" w:line="240" w:lineRule="auto"/>
              <w:rPr>
                <w:rFonts w:ascii="Arial" w:eastAsia="Times New Roman" w:hAnsi="Arial" w:cs="Arial"/>
              </w:rPr>
            </w:pPr>
            <w:r w:rsidRPr="004C5691">
              <w:rPr>
                <w:rFonts w:ascii="Arial" w:eastAsia="Times New Roman" w:hAnsi="Arial" w:cs="Arial"/>
              </w:rPr>
              <w:t>P</w:t>
            </w:r>
          </w:p>
        </w:tc>
      </w:tr>
      <w:tr w:rsidR="00055A9E" w:rsidRPr="004C5691" w14:paraId="1EEA0E48" w14:textId="77777777" w:rsidTr="00055A9E">
        <w:tc>
          <w:tcPr>
            <w:tcW w:w="3085" w:type="dxa"/>
            <w:tcBorders>
              <w:top w:val="single" w:sz="4" w:space="0" w:color="auto"/>
              <w:left w:val="single" w:sz="4" w:space="0" w:color="auto"/>
              <w:bottom w:val="single" w:sz="4" w:space="0" w:color="auto"/>
              <w:right w:val="single" w:sz="4" w:space="0" w:color="auto"/>
            </w:tcBorders>
          </w:tcPr>
          <w:p w14:paraId="330EA2AA" w14:textId="77777777" w:rsidR="00055A9E" w:rsidRPr="004C5691" w:rsidRDefault="00F65214" w:rsidP="00055A9E">
            <w:pPr>
              <w:tabs>
                <w:tab w:val="left" w:pos="3030"/>
              </w:tabs>
              <w:spacing w:after="0" w:line="240" w:lineRule="auto"/>
              <w:rPr>
                <w:rFonts w:ascii="Arial" w:eastAsia="Times New Roman" w:hAnsi="Arial"/>
              </w:rPr>
            </w:pPr>
            <w:r w:rsidRPr="004C5691">
              <w:rPr>
                <w:rFonts w:ascii="Arial" w:eastAsia="Times New Roman" w:hAnsi="Arial"/>
              </w:rPr>
              <w:t>Paul Marshall</w:t>
            </w:r>
          </w:p>
        </w:tc>
        <w:tc>
          <w:tcPr>
            <w:tcW w:w="3402" w:type="dxa"/>
            <w:tcBorders>
              <w:top w:val="single" w:sz="4" w:space="0" w:color="auto"/>
              <w:left w:val="single" w:sz="4" w:space="0" w:color="auto"/>
              <w:bottom w:val="single" w:sz="4" w:space="0" w:color="auto"/>
              <w:right w:val="single" w:sz="4" w:space="0" w:color="auto"/>
            </w:tcBorders>
          </w:tcPr>
          <w:p w14:paraId="405F869E" w14:textId="77777777" w:rsidR="00055A9E" w:rsidRPr="004C5691" w:rsidRDefault="00F65214" w:rsidP="00055A9E">
            <w:pPr>
              <w:tabs>
                <w:tab w:val="left" w:pos="3030"/>
              </w:tabs>
              <w:spacing w:after="0" w:line="240" w:lineRule="auto"/>
              <w:rPr>
                <w:rFonts w:ascii="Arial" w:eastAsia="Times New Roman" w:hAnsi="Arial"/>
              </w:rPr>
            </w:pPr>
            <w:r w:rsidRPr="004C5691">
              <w:rPr>
                <w:rFonts w:ascii="Arial" w:eastAsia="Times New Roman" w:hAnsi="Arial" w:cs="Arial"/>
              </w:rPr>
              <w:t>Co-opted Governor</w:t>
            </w:r>
          </w:p>
        </w:tc>
        <w:tc>
          <w:tcPr>
            <w:tcW w:w="1985" w:type="dxa"/>
            <w:tcBorders>
              <w:top w:val="single" w:sz="4" w:space="0" w:color="auto"/>
              <w:left w:val="single" w:sz="4" w:space="0" w:color="auto"/>
              <w:bottom w:val="single" w:sz="4" w:space="0" w:color="auto"/>
              <w:right w:val="single" w:sz="4" w:space="0" w:color="auto"/>
            </w:tcBorders>
          </w:tcPr>
          <w:p w14:paraId="70F7929B" w14:textId="77777777" w:rsidR="00055A9E" w:rsidRPr="004C5691" w:rsidRDefault="0075655D" w:rsidP="00100AB2">
            <w:pPr>
              <w:tabs>
                <w:tab w:val="left" w:pos="3030"/>
              </w:tabs>
              <w:spacing w:after="0" w:line="240" w:lineRule="auto"/>
              <w:rPr>
                <w:rFonts w:ascii="Arial" w:eastAsia="Times New Roman" w:hAnsi="Arial"/>
              </w:rPr>
            </w:pPr>
            <w:r>
              <w:rPr>
                <w:rFonts w:ascii="Arial" w:eastAsia="Times New Roman" w:hAnsi="Arial"/>
              </w:rPr>
              <w:t>27/02/2028</w:t>
            </w:r>
          </w:p>
        </w:tc>
        <w:tc>
          <w:tcPr>
            <w:tcW w:w="2062" w:type="dxa"/>
            <w:tcBorders>
              <w:top w:val="single" w:sz="4" w:space="0" w:color="auto"/>
              <w:left w:val="single" w:sz="4" w:space="0" w:color="auto"/>
              <w:bottom w:val="single" w:sz="4" w:space="0" w:color="auto"/>
              <w:right w:val="single" w:sz="4" w:space="0" w:color="auto"/>
            </w:tcBorders>
          </w:tcPr>
          <w:p w14:paraId="530EFBC4" w14:textId="77777777" w:rsidR="00055A9E" w:rsidRPr="004C5691" w:rsidRDefault="00055A9E" w:rsidP="00055A9E">
            <w:pPr>
              <w:tabs>
                <w:tab w:val="left" w:pos="3030"/>
              </w:tabs>
              <w:spacing w:after="0" w:line="240" w:lineRule="auto"/>
              <w:rPr>
                <w:rFonts w:ascii="Arial" w:eastAsia="Times New Roman" w:hAnsi="Arial"/>
              </w:rPr>
            </w:pPr>
            <w:r w:rsidRPr="004C5691">
              <w:rPr>
                <w:rFonts w:ascii="Arial" w:eastAsia="Times New Roman" w:hAnsi="Arial"/>
              </w:rPr>
              <w:t>P</w:t>
            </w:r>
          </w:p>
        </w:tc>
      </w:tr>
      <w:tr w:rsidR="00055A9E" w:rsidRPr="004C5691" w14:paraId="4ED02017" w14:textId="77777777" w:rsidTr="00055A9E">
        <w:tc>
          <w:tcPr>
            <w:tcW w:w="3085" w:type="dxa"/>
            <w:tcBorders>
              <w:top w:val="single" w:sz="4" w:space="0" w:color="auto"/>
              <w:left w:val="single" w:sz="4" w:space="0" w:color="auto"/>
              <w:bottom w:val="single" w:sz="4" w:space="0" w:color="auto"/>
              <w:right w:val="single" w:sz="4" w:space="0" w:color="auto"/>
            </w:tcBorders>
          </w:tcPr>
          <w:p w14:paraId="26C5CA79" w14:textId="77777777" w:rsidR="00055A9E" w:rsidRPr="004C5691" w:rsidRDefault="00F65214" w:rsidP="00055A9E">
            <w:pPr>
              <w:tabs>
                <w:tab w:val="left" w:pos="3030"/>
              </w:tabs>
              <w:spacing w:after="0" w:line="240" w:lineRule="auto"/>
              <w:rPr>
                <w:rFonts w:ascii="Arial" w:eastAsia="Times New Roman" w:hAnsi="Arial"/>
              </w:rPr>
            </w:pPr>
            <w:r w:rsidRPr="004C5691">
              <w:rPr>
                <w:rFonts w:ascii="Arial" w:eastAsia="Times New Roman" w:hAnsi="Arial"/>
              </w:rPr>
              <w:t>Samantha Days</w:t>
            </w:r>
          </w:p>
        </w:tc>
        <w:tc>
          <w:tcPr>
            <w:tcW w:w="3402" w:type="dxa"/>
            <w:tcBorders>
              <w:top w:val="single" w:sz="4" w:space="0" w:color="auto"/>
              <w:left w:val="single" w:sz="4" w:space="0" w:color="auto"/>
              <w:bottom w:val="single" w:sz="4" w:space="0" w:color="auto"/>
              <w:right w:val="single" w:sz="4" w:space="0" w:color="auto"/>
            </w:tcBorders>
          </w:tcPr>
          <w:p w14:paraId="452F46DF" w14:textId="77777777" w:rsidR="00055A9E" w:rsidRPr="004C5691" w:rsidRDefault="00F65214" w:rsidP="00055A9E">
            <w:pPr>
              <w:tabs>
                <w:tab w:val="left" w:pos="3030"/>
              </w:tabs>
              <w:spacing w:after="0" w:line="240" w:lineRule="auto"/>
              <w:rPr>
                <w:rFonts w:ascii="Arial" w:eastAsia="Times New Roman" w:hAnsi="Arial"/>
              </w:rPr>
            </w:pPr>
            <w:r w:rsidRPr="004C5691">
              <w:rPr>
                <w:rFonts w:ascii="Arial" w:eastAsia="Times New Roman" w:hAnsi="Arial" w:cs="Arial"/>
              </w:rPr>
              <w:t>Co-opted Governor</w:t>
            </w:r>
          </w:p>
        </w:tc>
        <w:tc>
          <w:tcPr>
            <w:tcW w:w="1985" w:type="dxa"/>
            <w:tcBorders>
              <w:top w:val="single" w:sz="4" w:space="0" w:color="auto"/>
              <w:left w:val="single" w:sz="4" w:space="0" w:color="auto"/>
              <w:bottom w:val="single" w:sz="4" w:space="0" w:color="auto"/>
              <w:right w:val="single" w:sz="4" w:space="0" w:color="auto"/>
            </w:tcBorders>
          </w:tcPr>
          <w:p w14:paraId="03A23DE0" w14:textId="77777777" w:rsidR="00055A9E" w:rsidRPr="004C5691" w:rsidRDefault="00100AB2" w:rsidP="00100AB2">
            <w:pPr>
              <w:tabs>
                <w:tab w:val="left" w:pos="3030"/>
              </w:tabs>
              <w:spacing w:after="0" w:line="240" w:lineRule="auto"/>
              <w:rPr>
                <w:rFonts w:ascii="Arial" w:eastAsia="Times New Roman" w:hAnsi="Arial"/>
              </w:rPr>
            </w:pPr>
            <w:r>
              <w:rPr>
                <w:rFonts w:ascii="Arial" w:eastAsia="Times New Roman" w:hAnsi="Arial"/>
              </w:rPr>
              <w:t>27/02/2027</w:t>
            </w:r>
          </w:p>
        </w:tc>
        <w:tc>
          <w:tcPr>
            <w:tcW w:w="2062" w:type="dxa"/>
            <w:tcBorders>
              <w:top w:val="single" w:sz="4" w:space="0" w:color="auto"/>
              <w:left w:val="single" w:sz="4" w:space="0" w:color="auto"/>
              <w:bottom w:val="single" w:sz="4" w:space="0" w:color="auto"/>
              <w:right w:val="single" w:sz="4" w:space="0" w:color="auto"/>
            </w:tcBorders>
          </w:tcPr>
          <w:p w14:paraId="4854D365" w14:textId="77777777" w:rsidR="00055A9E" w:rsidRPr="004C5691" w:rsidRDefault="00F65214" w:rsidP="00055A9E">
            <w:pPr>
              <w:tabs>
                <w:tab w:val="left" w:pos="3030"/>
              </w:tabs>
              <w:spacing w:after="0" w:line="240" w:lineRule="auto"/>
              <w:rPr>
                <w:rFonts w:ascii="Arial" w:eastAsia="Times New Roman" w:hAnsi="Arial"/>
              </w:rPr>
            </w:pPr>
            <w:r w:rsidRPr="004C5691">
              <w:rPr>
                <w:rFonts w:ascii="Arial" w:eastAsia="Times New Roman" w:hAnsi="Arial"/>
              </w:rPr>
              <w:t>P</w:t>
            </w:r>
          </w:p>
        </w:tc>
      </w:tr>
      <w:tr w:rsidR="009E12F7" w:rsidRPr="004C5691" w14:paraId="72DDB1A9" w14:textId="77777777" w:rsidTr="009E12F7">
        <w:tc>
          <w:tcPr>
            <w:tcW w:w="3085" w:type="dxa"/>
            <w:tcBorders>
              <w:top w:val="single" w:sz="4" w:space="0" w:color="auto"/>
              <w:left w:val="single" w:sz="4" w:space="0" w:color="auto"/>
              <w:bottom w:val="single" w:sz="4" w:space="0" w:color="auto"/>
              <w:right w:val="single" w:sz="4" w:space="0" w:color="auto"/>
            </w:tcBorders>
          </w:tcPr>
          <w:p w14:paraId="4DC083D9" w14:textId="77777777" w:rsidR="009E12F7" w:rsidRPr="004C5691" w:rsidRDefault="00F65214" w:rsidP="007B00DD">
            <w:pPr>
              <w:tabs>
                <w:tab w:val="left" w:pos="3030"/>
              </w:tabs>
              <w:spacing w:after="0" w:line="240" w:lineRule="auto"/>
              <w:rPr>
                <w:rFonts w:ascii="Arial" w:eastAsia="Times New Roman" w:hAnsi="Arial"/>
              </w:rPr>
            </w:pPr>
            <w:r w:rsidRPr="004C5691">
              <w:rPr>
                <w:rFonts w:ascii="Arial" w:eastAsia="Times New Roman" w:hAnsi="Arial"/>
              </w:rPr>
              <w:t>Yanghong Huang</w:t>
            </w:r>
          </w:p>
        </w:tc>
        <w:tc>
          <w:tcPr>
            <w:tcW w:w="3402" w:type="dxa"/>
            <w:tcBorders>
              <w:top w:val="single" w:sz="4" w:space="0" w:color="auto"/>
              <w:left w:val="single" w:sz="4" w:space="0" w:color="auto"/>
              <w:bottom w:val="single" w:sz="4" w:space="0" w:color="auto"/>
              <w:right w:val="single" w:sz="4" w:space="0" w:color="auto"/>
            </w:tcBorders>
          </w:tcPr>
          <w:p w14:paraId="6D1A8AEC" w14:textId="77777777" w:rsidR="009E12F7" w:rsidRPr="004C5691" w:rsidRDefault="00F65214" w:rsidP="007B00DD">
            <w:pPr>
              <w:tabs>
                <w:tab w:val="left" w:pos="3030"/>
              </w:tabs>
              <w:spacing w:after="0" w:line="240" w:lineRule="auto"/>
              <w:rPr>
                <w:rFonts w:ascii="Arial" w:eastAsia="Times New Roman" w:hAnsi="Arial"/>
              </w:rPr>
            </w:pPr>
            <w:r w:rsidRPr="004C5691">
              <w:rPr>
                <w:rFonts w:ascii="Arial" w:eastAsia="Times New Roman" w:hAnsi="Arial" w:cs="Arial"/>
              </w:rPr>
              <w:t>Co-opted Governor</w:t>
            </w:r>
          </w:p>
        </w:tc>
        <w:tc>
          <w:tcPr>
            <w:tcW w:w="1985" w:type="dxa"/>
            <w:tcBorders>
              <w:top w:val="single" w:sz="4" w:space="0" w:color="auto"/>
              <w:left w:val="single" w:sz="4" w:space="0" w:color="auto"/>
              <w:bottom w:val="single" w:sz="4" w:space="0" w:color="auto"/>
              <w:right w:val="single" w:sz="4" w:space="0" w:color="auto"/>
            </w:tcBorders>
          </w:tcPr>
          <w:p w14:paraId="005D6B15" w14:textId="77777777" w:rsidR="009E12F7" w:rsidRPr="004C5691" w:rsidRDefault="00100AB2" w:rsidP="00100AB2">
            <w:pPr>
              <w:tabs>
                <w:tab w:val="left" w:pos="3030"/>
              </w:tabs>
              <w:spacing w:after="0" w:line="240" w:lineRule="auto"/>
              <w:rPr>
                <w:rFonts w:ascii="Arial" w:eastAsia="Times New Roman" w:hAnsi="Arial"/>
              </w:rPr>
            </w:pPr>
            <w:r>
              <w:rPr>
                <w:rFonts w:ascii="Arial" w:eastAsia="Times New Roman" w:hAnsi="Arial"/>
              </w:rPr>
              <w:t>23/11/2024</w:t>
            </w:r>
          </w:p>
        </w:tc>
        <w:tc>
          <w:tcPr>
            <w:tcW w:w="2062" w:type="dxa"/>
            <w:tcBorders>
              <w:top w:val="single" w:sz="4" w:space="0" w:color="auto"/>
              <w:left w:val="single" w:sz="4" w:space="0" w:color="auto"/>
              <w:bottom w:val="single" w:sz="4" w:space="0" w:color="auto"/>
              <w:right w:val="single" w:sz="4" w:space="0" w:color="auto"/>
            </w:tcBorders>
          </w:tcPr>
          <w:p w14:paraId="67E78D22" w14:textId="77777777" w:rsidR="009E12F7" w:rsidRPr="004C5691" w:rsidRDefault="00F65214" w:rsidP="007B00DD">
            <w:pPr>
              <w:tabs>
                <w:tab w:val="left" w:pos="3030"/>
              </w:tabs>
              <w:spacing w:after="0" w:line="240" w:lineRule="auto"/>
              <w:rPr>
                <w:rFonts w:ascii="Arial" w:eastAsia="Times New Roman" w:hAnsi="Arial"/>
              </w:rPr>
            </w:pPr>
            <w:r w:rsidRPr="004C5691">
              <w:rPr>
                <w:rFonts w:ascii="Arial" w:eastAsia="Times New Roman" w:hAnsi="Arial"/>
              </w:rPr>
              <w:t>P</w:t>
            </w:r>
          </w:p>
        </w:tc>
      </w:tr>
      <w:tr w:rsidR="009E12F7" w:rsidRPr="004C5691" w14:paraId="6F749A44" w14:textId="77777777" w:rsidTr="009E12F7">
        <w:tc>
          <w:tcPr>
            <w:tcW w:w="3085" w:type="dxa"/>
            <w:tcBorders>
              <w:top w:val="single" w:sz="4" w:space="0" w:color="auto"/>
              <w:left w:val="single" w:sz="4" w:space="0" w:color="auto"/>
              <w:bottom w:val="single" w:sz="4" w:space="0" w:color="auto"/>
              <w:right w:val="single" w:sz="4" w:space="0" w:color="auto"/>
            </w:tcBorders>
          </w:tcPr>
          <w:p w14:paraId="1E79DB97" w14:textId="33337602" w:rsidR="009E12F7" w:rsidRPr="004C5691" w:rsidRDefault="00F65214" w:rsidP="007B00DD">
            <w:pPr>
              <w:tabs>
                <w:tab w:val="left" w:pos="3030"/>
              </w:tabs>
              <w:spacing w:after="0" w:line="240" w:lineRule="auto"/>
              <w:rPr>
                <w:rFonts w:ascii="Arial" w:eastAsia="Times New Roman" w:hAnsi="Arial"/>
              </w:rPr>
            </w:pPr>
            <w:r w:rsidRPr="004C5691">
              <w:rPr>
                <w:rFonts w:ascii="Arial" w:eastAsia="Times New Roman" w:hAnsi="Arial"/>
              </w:rPr>
              <w:t>Claire Go</w:t>
            </w:r>
            <w:r w:rsidR="00C41781">
              <w:rPr>
                <w:rFonts w:ascii="Arial" w:eastAsia="Times New Roman" w:hAnsi="Arial"/>
              </w:rPr>
              <w:t>u</w:t>
            </w:r>
            <w:r w:rsidRPr="004C5691">
              <w:rPr>
                <w:rFonts w:ascii="Arial" w:eastAsia="Times New Roman" w:hAnsi="Arial"/>
              </w:rPr>
              <w:t xml:space="preserve">lding </w:t>
            </w:r>
          </w:p>
        </w:tc>
        <w:tc>
          <w:tcPr>
            <w:tcW w:w="3402" w:type="dxa"/>
            <w:tcBorders>
              <w:top w:val="single" w:sz="4" w:space="0" w:color="auto"/>
              <w:left w:val="single" w:sz="4" w:space="0" w:color="auto"/>
              <w:bottom w:val="single" w:sz="4" w:space="0" w:color="auto"/>
              <w:right w:val="single" w:sz="4" w:space="0" w:color="auto"/>
            </w:tcBorders>
          </w:tcPr>
          <w:p w14:paraId="27A642E7" w14:textId="77777777" w:rsidR="009E12F7" w:rsidRPr="004C5691" w:rsidRDefault="00F65214" w:rsidP="007B00DD">
            <w:pPr>
              <w:tabs>
                <w:tab w:val="left" w:pos="3030"/>
              </w:tabs>
              <w:spacing w:after="0" w:line="240" w:lineRule="auto"/>
              <w:rPr>
                <w:rFonts w:ascii="Arial" w:eastAsia="Times New Roman" w:hAnsi="Arial"/>
              </w:rPr>
            </w:pPr>
            <w:r w:rsidRPr="004C5691">
              <w:rPr>
                <w:rFonts w:ascii="Arial" w:eastAsia="Times New Roman" w:hAnsi="Arial"/>
              </w:rPr>
              <w:t>Staff Governor</w:t>
            </w:r>
          </w:p>
        </w:tc>
        <w:tc>
          <w:tcPr>
            <w:tcW w:w="1985" w:type="dxa"/>
            <w:tcBorders>
              <w:top w:val="single" w:sz="4" w:space="0" w:color="auto"/>
              <w:left w:val="single" w:sz="4" w:space="0" w:color="auto"/>
              <w:bottom w:val="single" w:sz="4" w:space="0" w:color="auto"/>
              <w:right w:val="single" w:sz="4" w:space="0" w:color="auto"/>
            </w:tcBorders>
          </w:tcPr>
          <w:p w14:paraId="745AE19E" w14:textId="77777777" w:rsidR="009E12F7" w:rsidRPr="004C5691" w:rsidRDefault="00100AB2" w:rsidP="00100AB2">
            <w:pPr>
              <w:tabs>
                <w:tab w:val="left" w:pos="3030"/>
              </w:tabs>
              <w:spacing w:after="0" w:line="240" w:lineRule="auto"/>
              <w:rPr>
                <w:rFonts w:ascii="Arial" w:eastAsia="Times New Roman" w:hAnsi="Arial"/>
              </w:rPr>
            </w:pPr>
            <w:r>
              <w:rPr>
                <w:rFonts w:ascii="Arial" w:eastAsia="Times New Roman" w:hAnsi="Arial"/>
              </w:rPr>
              <w:t>22/03/2027</w:t>
            </w:r>
          </w:p>
        </w:tc>
        <w:tc>
          <w:tcPr>
            <w:tcW w:w="2062" w:type="dxa"/>
            <w:tcBorders>
              <w:top w:val="single" w:sz="4" w:space="0" w:color="auto"/>
              <w:left w:val="single" w:sz="4" w:space="0" w:color="auto"/>
              <w:bottom w:val="single" w:sz="4" w:space="0" w:color="auto"/>
              <w:right w:val="single" w:sz="4" w:space="0" w:color="auto"/>
            </w:tcBorders>
          </w:tcPr>
          <w:p w14:paraId="3C7B94AF" w14:textId="77777777" w:rsidR="009E12F7" w:rsidRPr="004C5691" w:rsidRDefault="00F65214" w:rsidP="007B00DD">
            <w:pPr>
              <w:tabs>
                <w:tab w:val="left" w:pos="3030"/>
              </w:tabs>
              <w:spacing w:after="0" w:line="240" w:lineRule="auto"/>
              <w:rPr>
                <w:rFonts w:ascii="Arial" w:eastAsia="Times New Roman" w:hAnsi="Arial"/>
              </w:rPr>
            </w:pPr>
            <w:r w:rsidRPr="004C5691">
              <w:rPr>
                <w:rFonts w:ascii="Arial" w:eastAsia="Times New Roman" w:hAnsi="Arial"/>
              </w:rPr>
              <w:t>P</w:t>
            </w:r>
          </w:p>
        </w:tc>
      </w:tr>
      <w:tr w:rsidR="00FD2BA4" w:rsidRPr="004C5691" w14:paraId="462224CD" w14:textId="77777777" w:rsidTr="009E12F7">
        <w:tc>
          <w:tcPr>
            <w:tcW w:w="3085" w:type="dxa"/>
            <w:tcBorders>
              <w:top w:val="single" w:sz="4" w:space="0" w:color="auto"/>
              <w:left w:val="single" w:sz="4" w:space="0" w:color="auto"/>
              <w:bottom w:val="single" w:sz="4" w:space="0" w:color="auto"/>
              <w:right w:val="single" w:sz="4" w:space="0" w:color="auto"/>
            </w:tcBorders>
          </w:tcPr>
          <w:p w14:paraId="4BA5D535" w14:textId="77777777" w:rsidR="00FD2BA4" w:rsidRPr="004C5691" w:rsidRDefault="00F65214" w:rsidP="007B00DD">
            <w:pPr>
              <w:tabs>
                <w:tab w:val="left" w:pos="3030"/>
              </w:tabs>
              <w:spacing w:after="0" w:line="240" w:lineRule="auto"/>
              <w:rPr>
                <w:rFonts w:ascii="Arial" w:eastAsia="Times New Roman" w:hAnsi="Arial"/>
              </w:rPr>
            </w:pPr>
            <w:r w:rsidRPr="004C5691">
              <w:rPr>
                <w:rFonts w:ascii="Arial" w:eastAsia="Times New Roman" w:hAnsi="Arial"/>
              </w:rPr>
              <w:t>John</w:t>
            </w:r>
            <w:r w:rsidR="00100AB2">
              <w:rPr>
                <w:rFonts w:ascii="Arial" w:eastAsia="Times New Roman" w:hAnsi="Arial"/>
              </w:rPr>
              <w:t xml:space="preserve"> Walmsley</w:t>
            </w:r>
          </w:p>
        </w:tc>
        <w:tc>
          <w:tcPr>
            <w:tcW w:w="3402" w:type="dxa"/>
            <w:tcBorders>
              <w:top w:val="single" w:sz="4" w:space="0" w:color="auto"/>
              <w:left w:val="single" w:sz="4" w:space="0" w:color="auto"/>
              <w:bottom w:val="single" w:sz="4" w:space="0" w:color="auto"/>
              <w:right w:val="single" w:sz="4" w:space="0" w:color="auto"/>
            </w:tcBorders>
          </w:tcPr>
          <w:p w14:paraId="51D6511F" w14:textId="77777777" w:rsidR="00FD2BA4" w:rsidRPr="004C5691" w:rsidRDefault="00F65214" w:rsidP="007B00DD">
            <w:pPr>
              <w:tabs>
                <w:tab w:val="left" w:pos="3030"/>
              </w:tabs>
              <w:spacing w:after="0" w:line="240" w:lineRule="auto"/>
              <w:rPr>
                <w:rFonts w:ascii="Arial" w:eastAsia="Times New Roman" w:hAnsi="Arial"/>
              </w:rPr>
            </w:pPr>
            <w:r w:rsidRPr="004C5691">
              <w:rPr>
                <w:rFonts w:ascii="Arial" w:eastAsia="Times New Roman" w:hAnsi="Arial"/>
              </w:rPr>
              <w:t xml:space="preserve">Parent Governor </w:t>
            </w:r>
          </w:p>
        </w:tc>
        <w:tc>
          <w:tcPr>
            <w:tcW w:w="1985" w:type="dxa"/>
            <w:tcBorders>
              <w:top w:val="single" w:sz="4" w:space="0" w:color="auto"/>
              <w:left w:val="single" w:sz="4" w:space="0" w:color="auto"/>
              <w:bottom w:val="single" w:sz="4" w:space="0" w:color="auto"/>
              <w:right w:val="single" w:sz="4" w:space="0" w:color="auto"/>
            </w:tcBorders>
          </w:tcPr>
          <w:p w14:paraId="6047D933" w14:textId="77777777" w:rsidR="00FD2BA4" w:rsidRPr="004C5691" w:rsidRDefault="0075655D" w:rsidP="00100AB2">
            <w:pPr>
              <w:tabs>
                <w:tab w:val="left" w:pos="3030"/>
              </w:tabs>
              <w:spacing w:after="0" w:line="240" w:lineRule="auto"/>
              <w:rPr>
                <w:rFonts w:ascii="Arial" w:eastAsia="Times New Roman" w:hAnsi="Arial"/>
              </w:rPr>
            </w:pPr>
            <w:r>
              <w:rPr>
                <w:rFonts w:ascii="Arial" w:eastAsia="Times New Roman" w:hAnsi="Arial"/>
              </w:rPr>
              <w:t>15</w:t>
            </w:r>
            <w:r w:rsidR="00100AB2">
              <w:rPr>
                <w:rFonts w:ascii="Arial" w:eastAsia="Times New Roman" w:hAnsi="Arial"/>
              </w:rPr>
              <w:t>/05/2028</w:t>
            </w:r>
          </w:p>
        </w:tc>
        <w:tc>
          <w:tcPr>
            <w:tcW w:w="2062" w:type="dxa"/>
            <w:tcBorders>
              <w:top w:val="single" w:sz="4" w:space="0" w:color="auto"/>
              <w:left w:val="single" w:sz="4" w:space="0" w:color="auto"/>
              <w:bottom w:val="single" w:sz="4" w:space="0" w:color="auto"/>
              <w:right w:val="single" w:sz="4" w:space="0" w:color="auto"/>
            </w:tcBorders>
          </w:tcPr>
          <w:p w14:paraId="2D2CCBDD" w14:textId="77777777" w:rsidR="00FD2BA4" w:rsidRPr="004C5691" w:rsidRDefault="00F65214" w:rsidP="007B00DD">
            <w:pPr>
              <w:tabs>
                <w:tab w:val="left" w:pos="3030"/>
              </w:tabs>
              <w:spacing w:after="0" w:line="240" w:lineRule="auto"/>
              <w:rPr>
                <w:rFonts w:ascii="Arial" w:eastAsia="Times New Roman" w:hAnsi="Arial"/>
              </w:rPr>
            </w:pPr>
            <w:r w:rsidRPr="004C5691">
              <w:rPr>
                <w:rFonts w:ascii="Arial" w:eastAsia="Times New Roman" w:hAnsi="Arial"/>
              </w:rPr>
              <w:t>P</w:t>
            </w:r>
          </w:p>
        </w:tc>
      </w:tr>
      <w:tr w:rsidR="009E12F7" w:rsidRPr="004C5691" w14:paraId="4EDDBF3C" w14:textId="77777777" w:rsidTr="009E12F7">
        <w:tc>
          <w:tcPr>
            <w:tcW w:w="3085" w:type="dxa"/>
            <w:tcBorders>
              <w:top w:val="single" w:sz="4" w:space="0" w:color="auto"/>
              <w:left w:val="single" w:sz="4" w:space="0" w:color="auto"/>
              <w:bottom w:val="single" w:sz="4" w:space="0" w:color="auto"/>
              <w:right w:val="single" w:sz="4" w:space="0" w:color="auto"/>
            </w:tcBorders>
          </w:tcPr>
          <w:p w14:paraId="7EDFC733" w14:textId="77777777" w:rsidR="009E12F7" w:rsidRPr="004C5691" w:rsidRDefault="00F65214" w:rsidP="007B00DD">
            <w:pPr>
              <w:tabs>
                <w:tab w:val="left" w:pos="3030"/>
              </w:tabs>
              <w:spacing w:after="0" w:line="240" w:lineRule="auto"/>
              <w:rPr>
                <w:rFonts w:ascii="Arial" w:eastAsia="Times New Roman" w:hAnsi="Arial"/>
              </w:rPr>
            </w:pPr>
            <w:r w:rsidRPr="004C5691">
              <w:rPr>
                <w:rFonts w:ascii="Arial" w:eastAsia="Times New Roman" w:hAnsi="Arial"/>
              </w:rPr>
              <w:t>Pamela Cowen</w:t>
            </w:r>
          </w:p>
        </w:tc>
        <w:tc>
          <w:tcPr>
            <w:tcW w:w="3402" w:type="dxa"/>
            <w:tcBorders>
              <w:top w:val="single" w:sz="4" w:space="0" w:color="auto"/>
              <w:left w:val="single" w:sz="4" w:space="0" w:color="auto"/>
              <w:bottom w:val="single" w:sz="4" w:space="0" w:color="auto"/>
              <w:right w:val="single" w:sz="4" w:space="0" w:color="auto"/>
            </w:tcBorders>
          </w:tcPr>
          <w:p w14:paraId="71FC1E8C" w14:textId="77777777" w:rsidR="009E12F7" w:rsidRPr="004C5691" w:rsidRDefault="00F17F09" w:rsidP="007B00DD">
            <w:pPr>
              <w:tabs>
                <w:tab w:val="left" w:pos="3030"/>
              </w:tabs>
              <w:spacing w:after="0" w:line="240" w:lineRule="auto"/>
              <w:rPr>
                <w:rFonts w:ascii="Arial" w:eastAsia="Times New Roman" w:hAnsi="Arial"/>
              </w:rPr>
            </w:pPr>
            <w:r>
              <w:rPr>
                <w:rFonts w:ascii="Arial" w:eastAsia="Times New Roman" w:hAnsi="Arial"/>
              </w:rPr>
              <w:t>Partnership Governor</w:t>
            </w:r>
          </w:p>
        </w:tc>
        <w:tc>
          <w:tcPr>
            <w:tcW w:w="1985" w:type="dxa"/>
            <w:tcBorders>
              <w:top w:val="single" w:sz="4" w:space="0" w:color="auto"/>
              <w:left w:val="single" w:sz="4" w:space="0" w:color="auto"/>
              <w:bottom w:val="single" w:sz="4" w:space="0" w:color="auto"/>
              <w:right w:val="single" w:sz="4" w:space="0" w:color="auto"/>
            </w:tcBorders>
          </w:tcPr>
          <w:p w14:paraId="73B38C3D" w14:textId="77777777" w:rsidR="009E12F7" w:rsidRPr="004C5691" w:rsidRDefault="00100AB2" w:rsidP="00100AB2">
            <w:pPr>
              <w:tabs>
                <w:tab w:val="left" w:pos="3030"/>
              </w:tabs>
              <w:spacing w:after="0" w:line="240" w:lineRule="auto"/>
              <w:rPr>
                <w:rFonts w:ascii="Arial" w:eastAsia="Times New Roman" w:hAnsi="Arial"/>
              </w:rPr>
            </w:pPr>
            <w:r>
              <w:rPr>
                <w:rFonts w:ascii="Arial" w:eastAsia="Times New Roman" w:hAnsi="Arial"/>
              </w:rPr>
              <w:t>18/09/2027</w:t>
            </w:r>
          </w:p>
        </w:tc>
        <w:tc>
          <w:tcPr>
            <w:tcW w:w="2062" w:type="dxa"/>
            <w:tcBorders>
              <w:top w:val="single" w:sz="4" w:space="0" w:color="auto"/>
              <w:left w:val="single" w:sz="4" w:space="0" w:color="auto"/>
              <w:bottom w:val="single" w:sz="4" w:space="0" w:color="auto"/>
              <w:right w:val="single" w:sz="4" w:space="0" w:color="auto"/>
            </w:tcBorders>
          </w:tcPr>
          <w:p w14:paraId="1BADBC15" w14:textId="77777777" w:rsidR="009E12F7" w:rsidRPr="004C5691" w:rsidRDefault="00F65214" w:rsidP="007B00DD">
            <w:pPr>
              <w:tabs>
                <w:tab w:val="left" w:pos="3030"/>
              </w:tabs>
              <w:spacing w:after="0" w:line="240" w:lineRule="auto"/>
              <w:rPr>
                <w:rFonts w:ascii="Arial" w:eastAsia="Times New Roman" w:hAnsi="Arial"/>
              </w:rPr>
            </w:pPr>
            <w:r w:rsidRPr="004C5691">
              <w:rPr>
                <w:rFonts w:ascii="Arial" w:eastAsia="Times New Roman" w:hAnsi="Arial"/>
              </w:rPr>
              <w:t>P</w:t>
            </w:r>
          </w:p>
        </w:tc>
      </w:tr>
      <w:tr w:rsidR="00F65214" w:rsidRPr="004C5691" w14:paraId="6A05A809" w14:textId="77777777" w:rsidTr="009E12F7">
        <w:tc>
          <w:tcPr>
            <w:tcW w:w="3085" w:type="dxa"/>
            <w:tcBorders>
              <w:top w:val="single" w:sz="4" w:space="0" w:color="auto"/>
              <w:left w:val="single" w:sz="4" w:space="0" w:color="auto"/>
              <w:bottom w:val="single" w:sz="4" w:space="0" w:color="auto"/>
              <w:right w:val="single" w:sz="4" w:space="0" w:color="auto"/>
            </w:tcBorders>
          </w:tcPr>
          <w:p w14:paraId="5A39BBE3" w14:textId="77777777" w:rsidR="00F65214" w:rsidRPr="004C5691" w:rsidRDefault="00F65214" w:rsidP="007B00DD">
            <w:pPr>
              <w:tabs>
                <w:tab w:val="left" w:pos="3030"/>
              </w:tabs>
              <w:spacing w:after="0" w:line="240" w:lineRule="auto"/>
              <w:rPr>
                <w:rFonts w:ascii="Arial" w:eastAsia="Times New Roman" w:hAnsi="Arial"/>
              </w:rPr>
            </w:pPr>
          </w:p>
        </w:tc>
        <w:tc>
          <w:tcPr>
            <w:tcW w:w="3402" w:type="dxa"/>
            <w:tcBorders>
              <w:top w:val="single" w:sz="4" w:space="0" w:color="auto"/>
              <w:left w:val="single" w:sz="4" w:space="0" w:color="auto"/>
              <w:bottom w:val="single" w:sz="4" w:space="0" w:color="auto"/>
              <w:right w:val="single" w:sz="4" w:space="0" w:color="auto"/>
            </w:tcBorders>
          </w:tcPr>
          <w:p w14:paraId="41C8F396" w14:textId="77777777" w:rsidR="00F65214" w:rsidRPr="004C5691" w:rsidRDefault="00F65214" w:rsidP="007B00DD">
            <w:pPr>
              <w:tabs>
                <w:tab w:val="left" w:pos="3030"/>
              </w:tabs>
              <w:spacing w:after="0" w:line="240" w:lineRule="auto"/>
              <w:rPr>
                <w:rFonts w:ascii="Arial" w:eastAsia="Times New Roman" w:hAnsi="Arial"/>
              </w:rPr>
            </w:pPr>
          </w:p>
        </w:tc>
        <w:tc>
          <w:tcPr>
            <w:tcW w:w="1985" w:type="dxa"/>
            <w:tcBorders>
              <w:top w:val="single" w:sz="4" w:space="0" w:color="auto"/>
              <w:left w:val="single" w:sz="4" w:space="0" w:color="auto"/>
              <w:bottom w:val="single" w:sz="4" w:space="0" w:color="auto"/>
              <w:right w:val="single" w:sz="4" w:space="0" w:color="auto"/>
            </w:tcBorders>
          </w:tcPr>
          <w:p w14:paraId="72A3D3EC" w14:textId="77777777" w:rsidR="00F65214" w:rsidRPr="004C5691" w:rsidRDefault="00F65214" w:rsidP="00100AB2">
            <w:pPr>
              <w:tabs>
                <w:tab w:val="left" w:pos="3030"/>
              </w:tabs>
              <w:spacing w:after="0" w:line="240" w:lineRule="auto"/>
              <w:rPr>
                <w:rFonts w:ascii="Arial" w:eastAsia="Times New Roman" w:hAnsi="Arial"/>
              </w:rPr>
            </w:pPr>
          </w:p>
        </w:tc>
        <w:tc>
          <w:tcPr>
            <w:tcW w:w="2062" w:type="dxa"/>
            <w:tcBorders>
              <w:top w:val="single" w:sz="4" w:space="0" w:color="auto"/>
              <w:left w:val="single" w:sz="4" w:space="0" w:color="auto"/>
              <w:bottom w:val="single" w:sz="4" w:space="0" w:color="auto"/>
              <w:right w:val="single" w:sz="4" w:space="0" w:color="auto"/>
            </w:tcBorders>
          </w:tcPr>
          <w:p w14:paraId="0D0B940D" w14:textId="77777777" w:rsidR="00F65214" w:rsidRPr="004C5691" w:rsidRDefault="00F65214" w:rsidP="007B00DD">
            <w:pPr>
              <w:tabs>
                <w:tab w:val="left" w:pos="3030"/>
              </w:tabs>
              <w:spacing w:after="0" w:line="240" w:lineRule="auto"/>
              <w:rPr>
                <w:rFonts w:ascii="Arial" w:eastAsia="Times New Roman" w:hAnsi="Arial"/>
              </w:rPr>
            </w:pPr>
          </w:p>
        </w:tc>
      </w:tr>
      <w:tr w:rsidR="009E12F7" w:rsidRPr="004C5691" w14:paraId="457AF263" w14:textId="77777777" w:rsidTr="009E12F7">
        <w:tc>
          <w:tcPr>
            <w:tcW w:w="3085" w:type="dxa"/>
            <w:tcBorders>
              <w:top w:val="single" w:sz="4" w:space="0" w:color="auto"/>
              <w:left w:val="single" w:sz="4" w:space="0" w:color="auto"/>
              <w:bottom w:val="single" w:sz="4" w:space="0" w:color="auto"/>
              <w:right w:val="single" w:sz="4" w:space="0" w:color="auto"/>
            </w:tcBorders>
          </w:tcPr>
          <w:p w14:paraId="3987CE36" w14:textId="77777777" w:rsidR="009E12F7" w:rsidRPr="004C5691" w:rsidRDefault="00F65214" w:rsidP="007B00DD">
            <w:pPr>
              <w:tabs>
                <w:tab w:val="left" w:pos="3030"/>
              </w:tabs>
              <w:spacing w:after="0" w:line="240" w:lineRule="auto"/>
              <w:rPr>
                <w:rFonts w:ascii="Arial" w:eastAsia="Times New Roman" w:hAnsi="Arial"/>
              </w:rPr>
            </w:pPr>
            <w:r w:rsidRPr="004C5691">
              <w:rPr>
                <w:rFonts w:ascii="Arial" w:eastAsia="Times New Roman" w:hAnsi="Arial"/>
              </w:rPr>
              <w:t xml:space="preserve">Helen Stevens </w:t>
            </w:r>
          </w:p>
        </w:tc>
        <w:tc>
          <w:tcPr>
            <w:tcW w:w="3402" w:type="dxa"/>
            <w:tcBorders>
              <w:top w:val="single" w:sz="4" w:space="0" w:color="auto"/>
              <w:left w:val="single" w:sz="4" w:space="0" w:color="auto"/>
              <w:bottom w:val="single" w:sz="4" w:space="0" w:color="auto"/>
              <w:right w:val="single" w:sz="4" w:space="0" w:color="auto"/>
            </w:tcBorders>
          </w:tcPr>
          <w:p w14:paraId="6CD3CC59" w14:textId="77777777" w:rsidR="009E12F7" w:rsidRPr="004C5691" w:rsidRDefault="00100AB2" w:rsidP="007B00DD">
            <w:pPr>
              <w:tabs>
                <w:tab w:val="left" w:pos="3030"/>
              </w:tabs>
              <w:spacing w:after="0" w:line="240" w:lineRule="auto"/>
              <w:rPr>
                <w:rFonts w:ascii="Arial" w:eastAsia="Times New Roman" w:hAnsi="Arial"/>
              </w:rPr>
            </w:pPr>
            <w:r>
              <w:rPr>
                <w:rFonts w:ascii="Arial" w:eastAsia="Times New Roman" w:hAnsi="Arial"/>
              </w:rPr>
              <w:t xml:space="preserve">Co-opted Governor </w:t>
            </w:r>
          </w:p>
        </w:tc>
        <w:tc>
          <w:tcPr>
            <w:tcW w:w="1985" w:type="dxa"/>
            <w:tcBorders>
              <w:top w:val="single" w:sz="4" w:space="0" w:color="auto"/>
              <w:left w:val="single" w:sz="4" w:space="0" w:color="auto"/>
              <w:bottom w:val="single" w:sz="4" w:space="0" w:color="auto"/>
              <w:right w:val="single" w:sz="4" w:space="0" w:color="auto"/>
            </w:tcBorders>
          </w:tcPr>
          <w:p w14:paraId="6EBB3F53" w14:textId="38E1D942" w:rsidR="009E12F7" w:rsidRPr="004C5691" w:rsidRDefault="001E141F" w:rsidP="00100AB2">
            <w:pPr>
              <w:tabs>
                <w:tab w:val="left" w:pos="3030"/>
              </w:tabs>
              <w:spacing w:after="0" w:line="240" w:lineRule="auto"/>
              <w:rPr>
                <w:rFonts w:ascii="Arial" w:eastAsia="Times New Roman" w:hAnsi="Arial"/>
              </w:rPr>
            </w:pPr>
            <w:r>
              <w:rPr>
                <w:rFonts w:ascii="Arial" w:eastAsia="Times New Roman" w:hAnsi="Arial"/>
              </w:rPr>
              <w:t>22/11/2025</w:t>
            </w:r>
          </w:p>
        </w:tc>
        <w:tc>
          <w:tcPr>
            <w:tcW w:w="2062" w:type="dxa"/>
            <w:tcBorders>
              <w:top w:val="single" w:sz="4" w:space="0" w:color="auto"/>
              <w:left w:val="single" w:sz="4" w:space="0" w:color="auto"/>
              <w:bottom w:val="single" w:sz="4" w:space="0" w:color="auto"/>
              <w:right w:val="single" w:sz="4" w:space="0" w:color="auto"/>
            </w:tcBorders>
          </w:tcPr>
          <w:p w14:paraId="67774093" w14:textId="77777777" w:rsidR="009E12F7" w:rsidRPr="004C5691" w:rsidRDefault="009E12F7" w:rsidP="007B00DD">
            <w:pPr>
              <w:tabs>
                <w:tab w:val="left" w:pos="3030"/>
              </w:tabs>
              <w:spacing w:after="0" w:line="240" w:lineRule="auto"/>
              <w:rPr>
                <w:rFonts w:ascii="Arial" w:eastAsia="Times New Roman" w:hAnsi="Arial"/>
              </w:rPr>
            </w:pPr>
            <w:r w:rsidRPr="004C5691">
              <w:rPr>
                <w:rFonts w:ascii="Arial" w:eastAsia="Times New Roman" w:hAnsi="Arial"/>
              </w:rPr>
              <w:t>A</w:t>
            </w:r>
            <w:r w:rsidR="00F65214" w:rsidRPr="004C5691">
              <w:rPr>
                <w:rFonts w:ascii="Arial" w:eastAsia="Times New Roman" w:hAnsi="Arial"/>
              </w:rPr>
              <w:t>P</w:t>
            </w:r>
          </w:p>
        </w:tc>
      </w:tr>
      <w:tr w:rsidR="00F65214" w:rsidRPr="004C5691" w14:paraId="4E344032" w14:textId="77777777" w:rsidTr="009E12F7">
        <w:tc>
          <w:tcPr>
            <w:tcW w:w="3085" w:type="dxa"/>
            <w:tcBorders>
              <w:top w:val="single" w:sz="4" w:space="0" w:color="auto"/>
              <w:left w:val="single" w:sz="4" w:space="0" w:color="auto"/>
              <w:bottom w:val="single" w:sz="4" w:space="0" w:color="auto"/>
              <w:right w:val="single" w:sz="4" w:space="0" w:color="auto"/>
            </w:tcBorders>
          </w:tcPr>
          <w:p w14:paraId="2395758E" w14:textId="77777777" w:rsidR="00F65214" w:rsidRPr="004C5691" w:rsidRDefault="00F65214" w:rsidP="007B00DD">
            <w:pPr>
              <w:tabs>
                <w:tab w:val="left" w:pos="3030"/>
              </w:tabs>
              <w:spacing w:after="0" w:line="240" w:lineRule="auto"/>
              <w:rPr>
                <w:rFonts w:ascii="Arial" w:eastAsia="Times New Roman" w:hAnsi="Arial"/>
              </w:rPr>
            </w:pPr>
            <w:r w:rsidRPr="004C5691">
              <w:rPr>
                <w:rFonts w:ascii="Arial" w:eastAsia="Times New Roman" w:hAnsi="Arial"/>
              </w:rPr>
              <w:t xml:space="preserve">Vanessa Williams </w:t>
            </w:r>
          </w:p>
        </w:tc>
        <w:tc>
          <w:tcPr>
            <w:tcW w:w="3402" w:type="dxa"/>
            <w:tcBorders>
              <w:top w:val="single" w:sz="4" w:space="0" w:color="auto"/>
              <w:left w:val="single" w:sz="4" w:space="0" w:color="auto"/>
              <w:bottom w:val="single" w:sz="4" w:space="0" w:color="auto"/>
              <w:right w:val="single" w:sz="4" w:space="0" w:color="auto"/>
            </w:tcBorders>
          </w:tcPr>
          <w:p w14:paraId="3D0C609F" w14:textId="77777777" w:rsidR="00F65214" w:rsidRPr="004C5691" w:rsidRDefault="0075655D" w:rsidP="007B00DD">
            <w:pPr>
              <w:tabs>
                <w:tab w:val="left" w:pos="3030"/>
              </w:tabs>
              <w:spacing w:after="0" w:line="240" w:lineRule="auto"/>
              <w:rPr>
                <w:rFonts w:ascii="Arial" w:eastAsia="Times New Roman" w:hAnsi="Arial"/>
              </w:rPr>
            </w:pPr>
            <w:r>
              <w:rPr>
                <w:rFonts w:ascii="Arial" w:eastAsia="Times New Roman" w:hAnsi="Arial"/>
              </w:rPr>
              <w:t xml:space="preserve">Staff Governor </w:t>
            </w:r>
          </w:p>
        </w:tc>
        <w:tc>
          <w:tcPr>
            <w:tcW w:w="1985" w:type="dxa"/>
            <w:tcBorders>
              <w:top w:val="single" w:sz="4" w:space="0" w:color="auto"/>
              <w:left w:val="single" w:sz="4" w:space="0" w:color="auto"/>
              <w:bottom w:val="single" w:sz="4" w:space="0" w:color="auto"/>
              <w:right w:val="single" w:sz="4" w:space="0" w:color="auto"/>
            </w:tcBorders>
          </w:tcPr>
          <w:p w14:paraId="65E9F134" w14:textId="77777777" w:rsidR="00F65214" w:rsidRPr="004C5691" w:rsidRDefault="0075655D" w:rsidP="00100AB2">
            <w:pPr>
              <w:tabs>
                <w:tab w:val="left" w:pos="3030"/>
              </w:tabs>
              <w:spacing w:after="0" w:line="240" w:lineRule="auto"/>
              <w:rPr>
                <w:rFonts w:ascii="Arial" w:eastAsia="Times New Roman" w:hAnsi="Arial"/>
              </w:rPr>
            </w:pPr>
            <w:r>
              <w:rPr>
                <w:rFonts w:ascii="Arial" w:eastAsia="Times New Roman" w:hAnsi="Arial"/>
              </w:rPr>
              <w:t>27/02/2028</w:t>
            </w:r>
          </w:p>
        </w:tc>
        <w:tc>
          <w:tcPr>
            <w:tcW w:w="2062" w:type="dxa"/>
            <w:tcBorders>
              <w:top w:val="single" w:sz="4" w:space="0" w:color="auto"/>
              <w:left w:val="single" w:sz="4" w:space="0" w:color="auto"/>
              <w:bottom w:val="single" w:sz="4" w:space="0" w:color="auto"/>
              <w:right w:val="single" w:sz="4" w:space="0" w:color="auto"/>
            </w:tcBorders>
          </w:tcPr>
          <w:p w14:paraId="38A0A447" w14:textId="77777777" w:rsidR="00F65214" w:rsidRPr="004C5691" w:rsidRDefault="00F65214" w:rsidP="007B00DD">
            <w:pPr>
              <w:tabs>
                <w:tab w:val="left" w:pos="3030"/>
              </w:tabs>
              <w:spacing w:after="0" w:line="240" w:lineRule="auto"/>
              <w:rPr>
                <w:rFonts w:ascii="Arial" w:eastAsia="Times New Roman" w:hAnsi="Arial"/>
              </w:rPr>
            </w:pPr>
            <w:r w:rsidRPr="004C5691">
              <w:rPr>
                <w:rFonts w:ascii="Arial" w:eastAsia="Times New Roman" w:hAnsi="Arial"/>
              </w:rPr>
              <w:t>AP</w:t>
            </w:r>
          </w:p>
        </w:tc>
      </w:tr>
      <w:tr w:rsidR="00F65214" w:rsidRPr="004C5691" w14:paraId="41105B4A" w14:textId="77777777" w:rsidTr="009E12F7">
        <w:tc>
          <w:tcPr>
            <w:tcW w:w="3085" w:type="dxa"/>
            <w:tcBorders>
              <w:top w:val="single" w:sz="4" w:space="0" w:color="auto"/>
              <w:left w:val="single" w:sz="4" w:space="0" w:color="auto"/>
              <w:bottom w:val="single" w:sz="4" w:space="0" w:color="auto"/>
              <w:right w:val="single" w:sz="4" w:space="0" w:color="auto"/>
            </w:tcBorders>
          </w:tcPr>
          <w:p w14:paraId="3ECE6E96" w14:textId="77777777" w:rsidR="00F65214" w:rsidRPr="004C5691" w:rsidRDefault="00F65214" w:rsidP="007B00DD">
            <w:pPr>
              <w:tabs>
                <w:tab w:val="left" w:pos="3030"/>
              </w:tabs>
              <w:spacing w:after="0" w:line="240" w:lineRule="auto"/>
              <w:rPr>
                <w:rFonts w:ascii="Arial" w:eastAsia="Times New Roman" w:hAnsi="Arial"/>
              </w:rPr>
            </w:pPr>
            <w:r w:rsidRPr="004C5691">
              <w:rPr>
                <w:rFonts w:ascii="Arial" w:eastAsia="Times New Roman" w:hAnsi="Arial"/>
              </w:rPr>
              <w:t xml:space="preserve">John </w:t>
            </w:r>
            <w:r w:rsidR="00100AB2">
              <w:rPr>
                <w:rFonts w:ascii="Arial" w:eastAsia="Times New Roman" w:hAnsi="Arial"/>
              </w:rPr>
              <w:t>Keyes</w:t>
            </w:r>
          </w:p>
        </w:tc>
        <w:tc>
          <w:tcPr>
            <w:tcW w:w="3402" w:type="dxa"/>
            <w:tcBorders>
              <w:top w:val="single" w:sz="4" w:space="0" w:color="auto"/>
              <w:left w:val="single" w:sz="4" w:space="0" w:color="auto"/>
              <w:bottom w:val="single" w:sz="4" w:space="0" w:color="auto"/>
              <w:right w:val="single" w:sz="4" w:space="0" w:color="auto"/>
            </w:tcBorders>
          </w:tcPr>
          <w:p w14:paraId="4F5A90FE" w14:textId="77777777" w:rsidR="00F65214" w:rsidRPr="004C5691" w:rsidRDefault="00100AB2" w:rsidP="007B00DD">
            <w:pPr>
              <w:tabs>
                <w:tab w:val="left" w:pos="3030"/>
              </w:tabs>
              <w:spacing w:after="0" w:line="240" w:lineRule="auto"/>
              <w:rPr>
                <w:rFonts w:ascii="Arial" w:eastAsia="Times New Roman" w:hAnsi="Arial"/>
              </w:rPr>
            </w:pPr>
            <w:r>
              <w:rPr>
                <w:rFonts w:ascii="Arial" w:eastAsia="Times New Roman" w:hAnsi="Arial"/>
              </w:rPr>
              <w:t>Co-opted Governor</w:t>
            </w:r>
          </w:p>
        </w:tc>
        <w:tc>
          <w:tcPr>
            <w:tcW w:w="1985" w:type="dxa"/>
            <w:tcBorders>
              <w:top w:val="single" w:sz="4" w:space="0" w:color="auto"/>
              <w:left w:val="single" w:sz="4" w:space="0" w:color="auto"/>
              <w:bottom w:val="single" w:sz="4" w:space="0" w:color="auto"/>
              <w:right w:val="single" w:sz="4" w:space="0" w:color="auto"/>
            </w:tcBorders>
          </w:tcPr>
          <w:p w14:paraId="5F866A1F" w14:textId="77777777" w:rsidR="00F65214" w:rsidRPr="004C5691" w:rsidRDefault="00100AB2" w:rsidP="00100AB2">
            <w:pPr>
              <w:tabs>
                <w:tab w:val="left" w:pos="3030"/>
              </w:tabs>
              <w:spacing w:after="0" w:line="240" w:lineRule="auto"/>
              <w:rPr>
                <w:rFonts w:ascii="Arial" w:eastAsia="Times New Roman" w:hAnsi="Arial"/>
              </w:rPr>
            </w:pPr>
            <w:r>
              <w:rPr>
                <w:rFonts w:ascii="Arial" w:eastAsia="Times New Roman" w:hAnsi="Arial"/>
              </w:rPr>
              <w:t>18/06/2028</w:t>
            </w:r>
          </w:p>
        </w:tc>
        <w:tc>
          <w:tcPr>
            <w:tcW w:w="2062" w:type="dxa"/>
            <w:tcBorders>
              <w:top w:val="single" w:sz="4" w:space="0" w:color="auto"/>
              <w:left w:val="single" w:sz="4" w:space="0" w:color="auto"/>
              <w:bottom w:val="single" w:sz="4" w:space="0" w:color="auto"/>
              <w:right w:val="single" w:sz="4" w:space="0" w:color="auto"/>
            </w:tcBorders>
          </w:tcPr>
          <w:p w14:paraId="22A49DD1" w14:textId="77777777" w:rsidR="00F65214" w:rsidRPr="004C5691" w:rsidRDefault="00F65214" w:rsidP="007B00DD">
            <w:pPr>
              <w:tabs>
                <w:tab w:val="left" w:pos="3030"/>
              </w:tabs>
              <w:spacing w:after="0" w:line="240" w:lineRule="auto"/>
              <w:rPr>
                <w:rFonts w:ascii="Arial" w:eastAsia="Times New Roman" w:hAnsi="Arial"/>
              </w:rPr>
            </w:pPr>
            <w:r w:rsidRPr="004C5691">
              <w:rPr>
                <w:rFonts w:ascii="Arial" w:eastAsia="Times New Roman" w:hAnsi="Arial"/>
              </w:rPr>
              <w:t>AP</w:t>
            </w:r>
          </w:p>
        </w:tc>
      </w:tr>
    </w:tbl>
    <w:p w14:paraId="0E27B00A" w14:textId="77777777" w:rsidR="005B6BAB" w:rsidRPr="004C5691" w:rsidRDefault="005B6BAB" w:rsidP="002D59AA">
      <w:pPr>
        <w:tabs>
          <w:tab w:val="left" w:pos="3030"/>
        </w:tabs>
        <w:spacing w:after="0" w:line="240" w:lineRule="auto"/>
        <w:rPr>
          <w:rFonts w:ascii="Arial" w:eastAsia="Times New Roman" w:hAnsi="Arial"/>
          <w:b/>
        </w:rPr>
      </w:pPr>
    </w:p>
    <w:p w14:paraId="378EE349" w14:textId="77777777" w:rsidR="002D59AA" w:rsidRPr="004C5691" w:rsidRDefault="002D59AA" w:rsidP="002D59AA">
      <w:pPr>
        <w:tabs>
          <w:tab w:val="left" w:pos="3030"/>
        </w:tabs>
        <w:spacing w:after="0" w:line="240" w:lineRule="auto"/>
        <w:rPr>
          <w:rFonts w:ascii="Arial" w:eastAsia="Times New Roman" w:hAnsi="Arial"/>
          <w:b/>
        </w:rPr>
      </w:pPr>
      <w:r w:rsidRPr="004C5691">
        <w:rPr>
          <w:rFonts w:ascii="Arial" w:eastAsia="Times New Roman" w:hAnsi="Arial"/>
          <w:b/>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5565"/>
      </w:tblGrid>
      <w:tr w:rsidR="00810999" w:rsidRPr="004C5691" w14:paraId="55F2E946" w14:textId="77777777" w:rsidTr="00810999">
        <w:tc>
          <w:tcPr>
            <w:tcW w:w="4928" w:type="dxa"/>
            <w:tcBorders>
              <w:top w:val="single" w:sz="4" w:space="0" w:color="auto"/>
              <w:left w:val="single" w:sz="4" w:space="0" w:color="auto"/>
              <w:bottom w:val="single" w:sz="4" w:space="0" w:color="auto"/>
              <w:right w:val="single" w:sz="4" w:space="0" w:color="auto"/>
            </w:tcBorders>
            <w:hideMark/>
          </w:tcPr>
          <w:p w14:paraId="76CAFD79" w14:textId="77777777" w:rsidR="00810999" w:rsidRPr="004C5691" w:rsidRDefault="00810999" w:rsidP="00EB661D">
            <w:pPr>
              <w:spacing w:after="0"/>
              <w:rPr>
                <w:rFonts w:ascii="Arial" w:eastAsia="Times New Roman" w:hAnsi="Arial" w:cs="Arial"/>
                <w:b/>
                <w:lang w:eastAsia="en-GB"/>
              </w:rPr>
            </w:pPr>
            <w:r w:rsidRPr="004C5691">
              <w:rPr>
                <w:rFonts w:ascii="Arial" w:eastAsia="Times New Roman" w:hAnsi="Arial" w:cs="Arial"/>
                <w:b/>
                <w:lang w:eastAsia="en-GB"/>
              </w:rPr>
              <w:t>Name</w:t>
            </w:r>
          </w:p>
        </w:tc>
        <w:tc>
          <w:tcPr>
            <w:tcW w:w="5606" w:type="dxa"/>
            <w:tcBorders>
              <w:top w:val="single" w:sz="4" w:space="0" w:color="auto"/>
              <w:left w:val="single" w:sz="4" w:space="0" w:color="auto"/>
              <w:bottom w:val="single" w:sz="4" w:space="0" w:color="auto"/>
              <w:right w:val="single" w:sz="4" w:space="0" w:color="auto"/>
            </w:tcBorders>
            <w:hideMark/>
          </w:tcPr>
          <w:p w14:paraId="7810568A" w14:textId="77777777" w:rsidR="00810999" w:rsidRPr="004C5691" w:rsidRDefault="00810999" w:rsidP="00EB661D">
            <w:pPr>
              <w:spacing w:after="0"/>
              <w:rPr>
                <w:rFonts w:ascii="Arial" w:eastAsia="Times New Roman" w:hAnsi="Arial" w:cs="Arial"/>
                <w:b/>
                <w:lang w:eastAsia="en-GB"/>
              </w:rPr>
            </w:pPr>
            <w:r w:rsidRPr="004C5691">
              <w:rPr>
                <w:rFonts w:ascii="Arial" w:eastAsia="Times New Roman" w:hAnsi="Arial"/>
                <w:b/>
              </w:rPr>
              <w:t>Role</w:t>
            </w:r>
          </w:p>
        </w:tc>
      </w:tr>
      <w:tr w:rsidR="00810999" w:rsidRPr="004C5691" w14:paraId="4C4EADDE" w14:textId="77777777" w:rsidTr="00EB661D">
        <w:tc>
          <w:tcPr>
            <w:tcW w:w="4928" w:type="dxa"/>
          </w:tcPr>
          <w:p w14:paraId="4F6C3426" w14:textId="77777777" w:rsidR="00810999" w:rsidRPr="004C5691" w:rsidRDefault="005C1BC6" w:rsidP="00810999">
            <w:pPr>
              <w:tabs>
                <w:tab w:val="left" w:pos="3030"/>
              </w:tabs>
              <w:spacing w:after="0" w:line="240" w:lineRule="auto"/>
              <w:rPr>
                <w:rFonts w:ascii="Arial" w:eastAsia="Times New Roman" w:hAnsi="Arial"/>
              </w:rPr>
            </w:pPr>
            <w:r>
              <w:rPr>
                <w:rFonts w:ascii="Arial" w:eastAsia="Times New Roman" w:hAnsi="Arial"/>
              </w:rPr>
              <w:t>Alyson Knowles</w:t>
            </w:r>
          </w:p>
        </w:tc>
        <w:tc>
          <w:tcPr>
            <w:tcW w:w="5606" w:type="dxa"/>
          </w:tcPr>
          <w:p w14:paraId="5F885C14" w14:textId="77777777" w:rsidR="00810999" w:rsidRPr="004C5691" w:rsidRDefault="002F065C" w:rsidP="002F065C">
            <w:pPr>
              <w:tabs>
                <w:tab w:val="left" w:pos="3030"/>
              </w:tabs>
              <w:spacing w:after="0" w:line="240" w:lineRule="auto"/>
              <w:rPr>
                <w:rFonts w:ascii="Arial" w:eastAsia="Times New Roman" w:hAnsi="Arial"/>
              </w:rPr>
            </w:pPr>
            <w:r w:rsidRPr="004C5691">
              <w:rPr>
                <w:rFonts w:ascii="Arial" w:eastAsia="Times New Roman" w:hAnsi="Arial"/>
              </w:rPr>
              <w:t xml:space="preserve">Clerk, </w:t>
            </w:r>
            <w:r w:rsidR="00810999" w:rsidRPr="004C5691">
              <w:rPr>
                <w:rFonts w:ascii="Arial" w:eastAsia="Times New Roman" w:hAnsi="Arial"/>
              </w:rPr>
              <w:t>One Education</w:t>
            </w:r>
          </w:p>
        </w:tc>
      </w:tr>
      <w:tr w:rsidR="005C1BC6" w:rsidRPr="004C5691" w14:paraId="5F20F75E" w14:textId="77777777" w:rsidTr="00EB661D">
        <w:tc>
          <w:tcPr>
            <w:tcW w:w="4928" w:type="dxa"/>
          </w:tcPr>
          <w:p w14:paraId="2B23EB20" w14:textId="77777777" w:rsidR="005C1BC6" w:rsidRDefault="005C1BC6" w:rsidP="00810999">
            <w:pPr>
              <w:tabs>
                <w:tab w:val="left" w:pos="3030"/>
              </w:tabs>
              <w:spacing w:after="0" w:line="240" w:lineRule="auto"/>
              <w:rPr>
                <w:rFonts w:ascii="Arial" w:eastAsia="Times New Roman" w:hAnsi="Arial"/>
              </w:rPr>
            </w:pPr>
            <w:r>
              <w:rPr>
                <w:rFonts w:ascii="Arial" w:eastAsia="Times New Roman" w:hAnsi="Arial"/>
              </w:rPr>
              <w:t>Austin Pass</w:t>
            </w:r>
          </w:p>
        </w:tc>
        <w:tc>
          <w:tcPr>
            <w:tcW w:w="5606" w:type="dxa"/>
          </w:tcPr>
          <w:p w14:paraId="2A611EF5" w14:textId="77777777" w:rsidR="005C1BC6" w:rsidRPr="004C5691" w:rsidRDefault="005C1BC6" w:rsidP="002F065C">
            <w:pPr>
              <w:tabs>
                <w:tab w:val="left" w:pos="3030"/>
              </w:tabs>
              <w:spacing w:after="0" w:line="240" w:lineRule="auto"/>
              <w:rPr>
                <w:rFonts w:ascii="Arial" w:eastAsia="Times New Roman" w:hAnsi="Arial"/>
              </w:rPr>
            </w:pPr>
            <w:r>
              <w:rPr>
                <w:rFonts w:ascii="Arial" w:eastAsia="Times New Roman" w:hAnsi="Arial"/>
              </w:rPr>
              <w:t>Managing Director (MD) of Fingertips ICT solutions Ltd.</w:t>
            </w:r>
          </w:p>
        </w:tc>
      </w:tr>
    </w:tbl>
    <w:p w14:paraId="60061E4C" w14:textId="77777777" w:rsidR="005046D7" w:rsidRPr="004C5691" w:rsidRDefault="005046D7" w:rsidP="0006618E">
      <w:pPr>
        <w:tabs>
          <w:tab w:val="left" w:pos="3030"/>
        </w:tabs>
        <w:spacing w:after="0" w:line="240" w:lineRule="auto"/>
        <w:rPr>
          <w:rFonts w:ascii="Arial" w:eastAsia="Times New Roman" w:hAnsi="Arial"/>
          <w:b/>
          <w:lang w:val="en-US"/>
        </w:rPr>
      </w:pPr>
    </w:p>
    <w:p w14:paraId="2C924CE7" w14:textId="77777777" w:rsidR="0006618E" w:rsidRPr="004C5691" w:rsidRDefault="0006618E" w:rsidP="0006618E">
      <w:pPr>
        <w:tabs>
          <w:tab w:val="left" w:pos="3030"/>
        </w:tabs>
        <w:spacing w:after="0" w:line="240" w:lineRule="auto"/>
        <w:rPr>
          <w:rFonts w:ascii="Arial" w:eastAsia="Times New Roman" w:hAnsi="Arial"/>
          <w:b/>
          <w:lang w:val="en-US"/>
        </w:rPr>
      </w:pPr>
      <w:r w:rsidRPr="004C5691">
        <w:rPr>
          <w:rFonts w:ascii="Arial" w:eastAsia="Times New Roman" w:hAnsi="Arial"/>
          <w:b/>
          <w:lang w:val="en-US"/>
        </w:rPr>
        <w:t>Agenda Items</w:t>
      </w:r>
    </w:p>
    <w:p w14:paraId="44EAFD9C" w14:textId="77777777" w:rsidR="00810999" w:rsidRPr="004C5691" w:rsidRDefault="00810999" w:rsidP="00C95063">
      <w:pPr>
        <w:tabs>
          <w:tab w:val="left" w:pos="3030"/>
        </w:tabs>
        <w:spacing w:after="0" w:line="240" w:lineRule="auto"/>
        <w:rPr>
          <w:rFonts w:ascii="Arial" w:eastAsia="Times New Roman" w:hAnsi="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40"/>
        <w:gridCol w:w="1474"/>
        <w:gridCol w:w="1376"/>
      </w:tblGrid>
      <w:tr w:rsidR="001346F3" w:rsidRPr="004C5691" w14:paraId="3CA088FA" w14:textId="77777777" w:rsidTr="070CA10F">
        <w:tc>
          <w:tcPr>
            <w:tcW w:w="670" w:type="dxa"/>
            <w:tcBorders>
              <w:top w:val="single" w:sz="4" w:space="0" w:color="auto"/>
              <w:left w:val="single" w:sz="4" w:space="0" w:color="auto"/>
              <w:bottom w:val="single" w:sz="4" w:space="0" w:color="auto"/>
              <w:right w:val="single" w:sz="4" w:space="0" w:color="auto"/>
            </w:tcBorders>
            <w:hideMark/>
          </w:tcPr>
          <w:p w14:paraId="649841BE" w14:textId="77777777" w:rsidR="001346F3" w:rsidRPr="004C5691" w:rsidRDefault="00F65214" w:rsidP="00F65214">
            <w:pPr>
              <w:spacing w:after="0" w:line="240" w:lineRule="auto"/>
              <w:rPr>
                <w:rFonts w:ascii="Arial" w:eastAsia="Times New Roman" w:hAnsi="Arial"/>
                <w:b/>
                <w:lang w:eastAsia="en-GB"/>
              </w:rPr>
            </w:pPr>
            <w:r w:rsidRPr="004C5691">
              <w:rPr>
                <w:rFonts w:ascii="Arial" w:eastAsia="Times New Roman" w:hAnsi="Arial"/>
                <w:b/>
                <w:lang w:eastAsia="en-GB"/>
              </w:rPr>
              <w:t>1</w:t>
            </w:r>
          </w:p>
        </w:tc>
        <w:tc>
          <w:tcPr>
            <w:tcW w:w="9864" w:type="dxa"/>
            <w:gridSpan w:val="3"/>
            <w:tcBorders>
              <w:top w:val="single" w:sz="4" w:space="0" w:color="auto"/>
              <w:left w:val="single" w:sz="4" w:space="0" w:color="auto"/>
              <w:bottom w:val="single" w:sz="4" w:space="0" w:color="auto"/>
              <w:right w:val="single" w:sz="4" w:space="0" w:color="auto"/>
            </w:tcBorders>
            <w:hideMark/>
          </w:tcPr>
          <w:p w14:paraId="25B2A3C5" w14:textId="77777777" w:rsidR="001346F3" w:rsidRPr="004C5691" w:rsidRDefault="001346F3" w:rsidP="00983292">
            <w:pPr>
              <w:spacing w:after="0" w:line="240" w:lineRule="auto"/>
              <w:rPr>
                <w:rFonts w:ascii="Arial" w:eastAsia="Times New Roman" w:hAnsi="Arial"/>
                <w:b/>
                <w:lang w:eastAsia="en-GB"/>
              </w:rPr>
            </w:pPr>
            <w:r w:rsidRPr="004C5691">
              <w:rPr>
                <w:rFonts w:ascii="Arial" w:eastAsia="Times New Roman" w:hAnsi="Arial"/>
                <w:b/>
                <w:lang w:eastAsia="en-GB"/>
              </w:rPr>
              <w:t>Apologies</w:t>
            </w:r>
            <w:r w:rsidR="00983292" w:rsidRPr="004C5691">
              <w:rPr>
                <w:rFonts w:ascii="Arial" w:eastAsia="Times New Roman" w:hAnsi="Arial"/>
                <w:b/>
                <w:lang w:eastAsia="en-GB"/>
              </w:rPr>
              <w:t xml:space="preserve"> </w:t>
            </w:r>
          </w:p>
        </w:tc>
      </w:tr>
      <w:tr w:rsidR="001346F3" w:rsidRPr="004C5691" w14:paraId="781EAA73" w14:textId="77777777" w:rsidTr="070CA10F">
        <w:tc>
          <w:tcPr>
            <w:tcW w:w="10534" w:type="dxa"/>
            <w:gridSpan w:val="4"/>
            <w:tcBorders>
              <w:top w:val="single" w:sz="4" w:space="0" w:color="auto"/>
              <w:left w:val="single" w:sz="4" w:space="0" w:color="auto"/>
              <w:bottom w:val="single" w:sz="4" w:space="0" w:color="auto"/>
              <w:right w:val="single" w:sz="4" w:space="0" w:color="auto"/>
            </w:tcBorders>
          </w:tcPr>
          <w:p w14:paraId="4FFD533C" w14:textId="49C1777E" w:rsidR="00983292" w:rsidRDefault="00F65214" w:rsidP="00AE1D4F">
            <w:pPr>
              <w:spacing w:after="0" w:line="240" w:lineRule="auto"/>
              <w:rPr>
                <w:rFonts w:ascii="Arial" w:eastAsia="Times New Roman" w:hAnsi="Arial"/>
                <w:lang w:eastAsia="en-GB"/>
              </w:rPr>
            </w:pPr>
            <w:r w:rsidRPr="070CA10F">
              <w:rPr>
                <w:rFonts w:ascii="Arial" w:eastAsia="Times New Roman" w:hAnsi="Arial"/>
                <w:lang w:eastAsia="en-GB"/>
              </w:rPr>
              <w:t xml:space="preserve">The HT welcomed Governors to the meeting. </w:t>
            </w:r>
            <w:r w:rsidR="5A8C1096" w:rsidRPr="070CA10F">
              <w:rPr>
                <w:rFonts w:ascii="Arial" w:eastAsia="Times New Roman" w:hAnsi="Arial"/>
                <w:lang w:eastAsia="en-GB"/>
              </w:rPr>
              <w:t xml:space="preserve">Apologies were </w:t>
            </w:r>
            <w:r w:rsidR="700D3FB7" w:rsidRPr="070CA10F">
              <w:rPr>
                <w:rFonts w:ascii="Arial" w:eastAsia="Times New Roman" w:hAnsi="Arial"/>
                <w:lang w:eastAsia="en-GB"/>
              </w:rPr>
              <w:t xml:space="preserve">received and </w:t>
            </w:r>
            <w:r w:rsidR="5A8C1096" w:rsidRPr="070CA10F">
              <w:rPr>
                <w:rFonts w:ascii="Arial" w:eastAsia="Times New Roman" w:hAnsi="Arial"/>
                <w:lang w:eastAsia="en-GB"/>
              </w:rPr>
              <w:t xml:space="preserve">accepted from </w:t>
            </w:r>
            <w:r w:rsidRPr="070CA10F">
              <w:rPr>
                <w:rFonts w:ascii="Arial" w:eastAsia="Times New Roman" w:hAnsi="Arial"/>
                <w:lang w:eastAsia="en-GB"/>
              </w:rPr>
              <w:t xml:space="preserve">Helen Stevens, Vanessa </w:t>
            </w:r>
            <w:r w:rsidR="08451B79" w:rsidRPr="070CA10F">
              <w:rPr>
                <w:rFonts w:ascii="Arial" w:eastAsia="Times New Roman" w:hAnsi="Arial"/>
                <w:lang w:eastAsia="en-GB"/>
              </w:rPr>
              <w:t>Williams,</w:t>
            </w:r>
            <w:r w:rsidRPr="070CA10F">
              <w:rPr>
                <w:rFonts w:ascii="Arial" w:eastAsia="Times New Roman" w:hAnsi="Arial"/>
                <w:lang w:eastAsia="en-GB"/>
              </w:rPr>
              <w:t xml:space="preserve"> and John </w:t>
            </w:r>
            <w:r w:rsidR="3E10DFA5" w:rsidRPr="070CA10F">
              <w:rPr>
                <w:rFonts w:ascii="Arial" w:eastAsia="Times New Roman" w:hAnsi="Arial"/>
                <w:lang w:eastAsia="en-GB"/>
              </w:rPr>
              <w:t>Keyes</w:t>
            </w:r>
            <w:r w:rsidR="4BD56DFD" w:rsidRPr="070CA10F">
              <w:rPr>
                <w:rFonts w:ascii="Arial" w:eastAsia="Times New Roman" w:hAnsi="Arial"/>
                <w:lang w:eastAsia="en-GB"/>
              </w:rPr>
              <w:t xml:space="preserve">. </w:t>
            </w:r>
          </w:p>
          <w:p w14:paraId="4B94D5A5" w14:textId="77777777" w:rsidR="0085500F" w:rsidRDefault="0085500F" w:rsidP="00AE1D4F">
            <w:pPr>
              <w:spacing w:after="0" w:line="240" w:lineRule="auto"/>
              <w:rPr>
                <w:rFonts w:ascii="Arial" w:eastAsia="Times New Roman" w:hAnsi="Arial"/>
                <w:lang w:eastAsia="en-GB"/>
              </w:rPr>
            </w:pPr>
          </w:p>
          <w:p w14:paraId="77396765" w14:textId="77777777" w:rsidR="0085500F" w:rsidRDefault="0085500F" w:rsidP="00AE1D4F">
            <w:pPr>
              <w:spacing w:after="0" w:line="240" w:lineRule="auto"/>
              <w:rPr>
                <w:rFonts w:ascii="Arial" w:eastAsia="Times New Roman" w:hAnsi="Arial"/>
                <w:lang w:eastAsia="en-GB"/>
              </w:rPr>
            </w:pPr>
            <w:r>
              <w:rPr>
                <w:rFonts w:ascii="Arial" w:eastAsia="Times New Roman" w:hAnsi="Arial"/>
                <w:lang w:eastAsia="en-GB"/>
              </w:rPr>
              <w:t xml:space="preserve">Austin Pass, MD of Fingertips ICT Solutions was welcomed to the meeting and presented to the Governing Body. </w:t>
            </w:r>
          </w:p>
          <w:p w14:paraId="3DEEC669" w14:textId="77777777" w:rsidR="0085500F" w:rsidRDefault="0085500F" w:rsidP="00AE1D4F">
            <w:pPr>
              <w:spacing w:after="0" w:line="240" w:lineRule="auto"/>
              <w:rPr>
                <w:rFonts w:ascii="Arial" w:eastAsia="Times New Roman" w:hAnsi="Arial"/>
                <w:lang w:eastAsia="en-GB"/>
              </w:rPr>
            </w:pPr>
          </w:p>
          <w:p w14:paraId="36B3DFC8" w14:textId="77777777" w:rsidR="0085500F" w:rsidRDefault="0085500F" w:rsidP="00AE1D4F">
            <w:pPr>
              <w:spacing w:after="0" w:line="240" w:lineRule="auto"/>
              <w:rPr>
                <w:rFonts w:ascii="Arial" w:eastAsia="Times New Roman" w:hAnsi="Arial"/>
                <w:lang w:eastAsia="en-GB"/>
              </w:rPr>
            </w:pPr>
            <w:r>
              <w:rPr>
                <w:rFonts w:ascii="Arial" w:eastAsia="Times New Roman" w:hAnsi="Arial"/>
                <w:lang w:eastAsia="en-GB"/>
              </w:rPr>
              <w:lastRenderedPageBreak/>
              <w:t xml:space="preserve">Austin was invited to present to Governors on the role of filtering and monitoring the digital systems within the school. The company provided a mechanism to prevent and stop objectional content from being accessed by pupils and staff. </w:t>
            </w:r>
            <w:r w:rsidR="00BF281E">
              <w:rPr>
                <w:rFonts w:ascii="Arial" w:eastAsia="Times New Roman" w:hAnsi="Arial"/>
                <w:lang w:eastAsia="en-GB"/>
              </w:rPr>
              <w:t xml:space="preserve">This takes place using a </w:t>
            </w:r>
            <w:r w:rsidR="00C128A8">
              <w:rPr>
                <w:rFonts w:ascii="Arial" w:eastAsia="Times New Roman" w:hAnsi="Arial"/>
                <w:lang w:eastAsia="en-GB"/>
              </w:rPr>
              <w:t>category-based</w:t>
            </w:r>
            <w:r w:rsidR="00BF281E">
              <w:rPr>
                <w:rFonts w:ascii="Arial" w:eastAsia="Times New Roman" w:hAnsi="Arial"/>
                <w:lang w:eastAsia="en-GB"/>
              </w:rPr>
              <w:t xml:space="preserve"> filter which monitors and identified what </w:t>
            </w:r>
            <w:r w:rsidR="00C128A8">
              <w:rPr>
                <w:rFonts w:ascii="Arial" w:eastAsia="Times New Roman" w:hAnsi="Arial"/>
                <w:lang w:eastAsia="en-GB"/>
              </w:rPr>
              <w:t>pupils</w:t>
            </w:r>
            <w:r w:rsidR="00BF281E">
              <w:rPr>
                <w:rFonts w:ascii="Arial" w:eastAsia="Times New Roman" w:hAnsi="Arial"/>
                <w:lang w:eastAsia="en-GB"/>
              </w:rPr>
              <w:t xml:space="preserve"> have attempted to access.</w:t>
            </w:r>
          </w:p>
          <w:p w14:paraId="3656B9AB" w14:textId="77777777" w:rsidR="00C128A8" w:rsidRDefault="00C128A8" w:rsidP="00AE1D4F">
            <w:pPr>
              <w:spacing w:after="0" w:line="240" w:lineRule="auto"/>
              <w:rPr>
                <w:rFonts w:ascii="Arial" w:eastAsia="Times New Roman" w:hAnsi="Arial"/>
                <w:lang w:eastAsia="en-GB"/>
              </w:rPr>
            </w:pPr>
          </w:p>
          <w:p w14:paraId="13E36F07" w14:textId="77777777" w:rsidR="00C128A8" w:rsidRDefault="00C128A8" w:rsidP="00AE1D4F">
            <w:pPr>
              <w:spacing w:after="0" w:line="240" w:lineRule="auto"/>
              <w:rPr>
                <w:rFonts w:ascii="Arial" w:eastAsia="Times New Roman" w:hAnsi="Arial"/>
                <w:lang w:eastAsia="en-GB"/>
              </w:rPr>
            </w:pPr>
            <w:r>
              <w:rPr>
                <w:rFonts w:ascii="Arial" w:eastAsia="Times New Roman" w:hAnsi="Arial"/>
                <w:lang w:eastAsia="en-GB"/>
              </w:rPr>
              <w:t>This is reviewed by the HT and Fingertips Solutions regularly.</w:t>
            </w:r>
          </w:p>
          <w:p w14:paraId="45FB0818" w14:textId="77777777" w:rsidR="00C128A8" w:rsidRDefault="00C128A8" w:rsidP="00AE1D4F">
            <w:pPr>
              <w:spacing w:after="0" w:line="240" w:lineRule="auto"/>
              <w:rPr>
                <w:rFonts w:ascii="Arial" w:eastAsia="Times New Roman" w:hAnsi="Arial"/>
                <w:lang w:eastAsia="en-GB"/>
              </w:rPr>
            </w:pPr>
          </w:p>
          <w:p w14:paraId="1C33DDC3" w14:textId="77777777" w:rsidR="00C128A8" w:rsidRDefault="00C128A8" w:rsidP="00AE1D4F">
            <w:pPr>
              <w:spacing w:after="0" w:line="240" w:lineRule="auto"/>
              <w:rPr>
                <w:rFonts w:ascii="Arial" w:eastAsia="Times New Roman" w:hAnsi="Arial"/>
                <w:lang w:eastAsia="en-GB"/>
              </w:rPr>
            </w:pPr>
            <w:r>
              <w:rPr>
                <w:rFonts w:ascii="Arial" w:eastAsia="Times New Roman" w:hAnsi="Arial"/>
                <w:lang w:eastAsia="en-GB"/>
              </w:rPr>
              <w:t>Governors were asked for questions.</w:t>
            </w:r>
          </w:p>
          <w:p w14:paraId="049F31CB" w14:textId="77777777" w:rsidR="00C128A8" w:rsidRDefault="00C128A8" w:rsidP="00AE1D4F">
            <w:pPr>
              <w:spacing w:after="0" w:line="240" w:lineRule="auto"/>
              <w:rPr>
                <w:rFonts w:ascii="Arial" w:eastAsia="Times New Roman" w:hAnsi="Arial"/>
                <w:lang w:eastAsia="en-GB"/>
              </w:rPr>
            </w:pPr>
          </w:p>
          <w:p w14:paraId="481E740F" w14:textId="77777777" w:rsidR="00C128A8" w:rsidRDefault="00C128A8" w:rsidP="00C128A8">
            <w:pPr>
              <w:spacing w:line="240" w:lineRule="auto"/>
              <w:rPr>
                <w:rFonts w:ascii="Arial" w:hAnsi="Arial" w:cs="Arial"/>
              </w:rPr>
            </w:pPr>
            <w:r w:rsidRPr="00C128A8">
              <w:rPr>
                <w:rFonts w:ascii="Arial" w:hAnsi="Arial" w:cs="Arial"/>
                <w:i/>
                <w:iCs/>
              </w:rPr>
              <w:t>Q Is there a specific report for Governors?</w:t>
            </w:r>
          </w:p>
          <w:p w14:paraId="40A35EAA" w14:textId="6AC11AC5" w:rsidR="00C128A8" w:rsidRDefault="4BBE2BFC" w:rsidP="00C128A8">
            <w:pPr>
              <w:spacing w:line="240" w:lineRule="auto"/>
              <w:rPr>
                <w:rFonts w:ascii="Arial" w:hAnsi="Arial" w:cs="Arial"/>
              </w:rPr>
            </w:pPr>
            <w:r w:rsidRPr="070CA10F">
              <w:rPr>
                <w:rFonts w:ascii="Arial" w:hAnsi="Arial" w:cs="Arial"/>
              </w:rPr>
              <w:t>The company can provide Governors with a report and the system can do this. The H</w:t>
            </w:r>
            <w:r w:rsidR="15B3F8D0" w:rsidRPr="070CA10F">
              <w:rPr>
                <w:rFonts w:ascii="Arial" w:hAnsi="Arial" w:cs="Arial"/>
              </w:rPr>
              <w:t>T</w:t>
            </w:r>
            <w:r w:rsidRPr="070CA10F">
              <w:rPr>
                <w:rFonts w:ascii="Arial" w:hAnsi="Arial" w:cs="Arial"/>
              </w:rPr>
              <w:t xml:space="preserve"> has access to the </w:t>
            </w:r>
            <w:r w:rsidR="4C93E66D" w:rsidRPr="070CA10F">
              <w:rPr>
                <w:rFonts w:ascii="Arial" w:hAnsi="Arial" w:cs="Arial"/>
              </w:rPr>
              <w:t>school's</w:t>
            </w:r>
            <w:r w:rsidRPr="070CA10F">
              <w:rPr>
                <w:rFonts w:ascii="Arial" w:hAnsi="Arial" w:cs="Arial"/>
              </w:rPr>
              <w:t xml:space="preserve"> </w:t>
            </w:r>
            <w:r w:rsidR="2BFA7278" w:rsidRPr="070CA10F">
              <w:rPr>
                <w:rFonts w:ascii="Arial" w:hAnsi="Arial" w:cs="Arial"/>
              </w:rPr>
              <w:t>dashboard,</w:t>
            </w:r>
            <w:r w:rsidRPr="070CA10F">
              <w:rPr>
                <w:rFonts w:ascii="Arial" w:hAnsi="Arial" w:cs="Arial"/>
              </w:rPr>
              <w:t xml:space="preserve"> and this can be generated as a PDF. The company can autogenerate this for </w:t>
            </w:r>
            <w:r w:rsidR="376485C4" w:rsidRPr="070CA10F">
              <w:rPr>
                <w:rFonts w:ascii="Arial" w:hAnsi="Arial" w:cs="Arial"/>
              </w:rPr>
              <w:t>Governor's</w:t>
            </w:r>
            <w:r w:rsidRPr="070CA10F">
              <w:rPr>
                <w:rFonts w:ascii="Arial" w:hAnsi="Arial" w:cs="Arial"/>
              </w:rPr>
              <w:t xml:space="preserve"> meetings. </w:t>
            </w:r>
          </w:p>
          <w:p w14:paraId="375C30FE" w14:textId="77777777" w:rsidR="00C128A8" w:rsidRDefault="00C128A8" w:rsidP="00C128A8">
            <w:pPr>
              <w:spacing w:after="0" w:line="240" w:lineRule="auto"/>
              <w:rPr>
                <w:rFonts w:ascii="Arial" w:hAnsi="Arial" w:cs="Arial"/>
                <w:i/>
                <w:iCs/>
              </w:rPr>
            </w:pPr>
            <w:r w:rsidRPr="00C128A8">
              <w:rPr>
                <w:rFonts w:ascii="Arial" w:hAnsi="Arial" w:cs="Arial"/>
                <w:i/>
                <w:iCs/>
              </w:rPr>
              <w:t>Q Is this expensive?</w:t>
            </w:r>
          </w:p>
          <w:p w14:paraId="39B87E2A" w14:textId="77777777" w:rsidR="00C128A8" w:rsidRPr="00C128A8" w:rsidRDefault="00C128A8" w:rsidP="00C128A8">
            <w:pPr>
              <w:spacing w:after="0" w:line="240" w:lineRule="auto"/>
              <w:rPr>
                <w:rFonts w:ascii="Arial" w:hAnsi="Arial" w:cs="Arial"/>
                <w:i/>
                <w:iCs/>
              </w:rPr>
            </w:pPr>
            <w:r>
              <w:rPr>
                <w:rFonts w:ascii="Arial" w:hAnsi="Arial" w:cs="Arial"/>
              </w:rPr>
              <w:t xml:space="preserve">The price is set on the number of pupils on roll at the school. This is approximately £2 per pupil. </w:t>
            </w:r>
          </w:p>
          <w:p w14:paraId="1C3EC406" w14:textId="77777777" w:rsidR="00C128A8" w:rsidRDefault="00C128A8" w:rsidP="00C128A8">
            <w:pPr>
              <w:spacing w:line="240" w:lineRule="auto"/>
              <w:rPr>
                <w:rFonts w:ascii="Arial" w:hAnsi="Arial" w:cs="Arial"/>
              </w:rPr>
            </w:pPr>
            <w:r>
              <w:rPr>
                <w:rFonts w:ascii="Arial" w:hAnsi="Arial" w:cs="Arial"/>
              </w:rPr>
              <w:t>Austin Pass was thanked for his presentation</w:t>
            </w:r>
          </w:p>
          <w:p w14:paraId="45609E38" w14:textId="77777777" w:rsidR="00C128A8" w:rsidRDefault="00C128A8" w:rsidP="00C128A8">
            <w:pPr>
              <w:spacing w:line="240" w:lineRule="auto"/>
              <w:rPr>
                <w:rFonts w:ascii="Arial" w:hAnsi="Arial" w:cs="Arial"/>
              </w:rPr>
            </w:pPr>
            <w:r>
              <w:rPr>
                <w:rFonts w:ascii="Arial" w:hAnsi="Arial" w:cs="Arial"/>
              </w:rPr>
              <w:t xml:space="preserve">This is a </w:t>
            </w:r>
            <w:r w:rsidR="0009593B">
              <w:rPr>
                <w:rFonts w:ascii="Arial" w:hAnsi="Arial" w:cs="Arial"/>
              </w:rPr>
              <w:t>cloud-based</w:t>
            </w:r>
            <w:r>
              <w:rPr>
                <w:rFonts w:ascii="Arial" w:hAnsi="Arial" w:cs="Arial"/>
              </w:rPr>
              <w:t xml:space="preserve"> platform – clever mechanism for a cloud – monitored inside and outside of schools. Monitored also at home. </w:t>
            </w:r>
          </w:p>
          <w:p w14:paraId="7FF5CEAD" w14:textId="77777777" w:rsidR="00C128A8" w:rsidRPr="00C128A8" w:rsidRDefault="00C128A8" w:rsidP="00C128A8">
            <w:pPr>
              <w:spacing w:after="0" w:line="240" w:lineRule="auto"/>
              <w:rPr>
                <w:rFonts w:ascii="Arial" w:hAnsi="Arial" w:cs="Arial"/>
                <w:i/>
                <w:iCs/>
              </w:rPr>
            </w:pPr>
            <w:r w:rsidRPr="00C128A8">
              <w:rPr>
                <w:rFonts w:ascii="Arial" w:hAnsi="Arial" w:cs="Arial"/>
                <w:i/>
                <w:iCs/>
              </w:rPr>
              <w:t>Q Do pupils have a password?</w:t>
            </w:r>
          </w:p>
          <w:p w14:paraId="3CDDF592" w14:textId="702761D4" w:rsidR="00C128A8" w:rsidRDefault="4BBE2BFC" w:rsidP="00C128A8">
            <w:pPr>
              <w:spacing w:line="240" w:lineRule="auto"/>
              <w:rPr>
                <w:rFonts w:ascii="Arial" w:hAnsi="Arial" w:cs="Arial"/>
              </w:rPr>
            </w:pPr>
            <w:r w:rsidRPr="070CA10F">
              <w:rPr>
                <w:rFonts w:ascii="Arial" w:hAnsi="Arial" w:cs="Arial"/>
              </w:rPr>
              <w:t xml:space="preserve">Pupils have their own credentials which are monitored. Pupils would not be accessing any device without an adult. Adult supervision is </w:t>
            </w:r>
            <w:r w:rsidR="2AA91BB9" w:rsidRPr="070CA10F">
              <w:rPr>
                <w:rFonts w:ascii="Arial" w:hAnsi="Arial" w:cs="Arial"/>
              </w:rPr>
              <w:t>especially important</w:t>
            </w:r>
            <w:r w:rsidRPr="070CA10F">
              <w:rPr>
                <w:rFonts w:ascii="Arial" w:hAnsi="Arial" w:cs="Arial"/>
              </w:rPr>
              <w:t xml:space="preserve">. </w:t>
            </w:r>
          </w:p>
          <w:p w14:paraId="487D00F5" w14:textId="77777777" w:rsidR="0085500F" w:rsidRDefault="00C128A8" w:rsidP="00AE1D4F">
            <w:pPr>
              <w:spacing w:after="0" w:line="240" w:lineRule="auto"/>
              <w:rPr>
                <w:rFonts w:ascii="Arial" w:eastAsia="Times New Roman" w:hAnsi="Arial"/>
              </w:rPr>
            </w:pPr>
            <w:r>
              <w:rPr>
                <w:rFonts w:ascii="Arial" w:eastAsia="Times New Roman" w:hAnsi="Arial"/>
              </w:rPr>
              <w:t>Mr Pass was thanked by the HT and Governors for his presentation.</w:t>
            </w:r>
          </w:p>
          <w:p w14:paraId="53128261" w14:textId="77777777" w:rsidR="00C128A8" w:rsidRPr="00C128A8" w:rsidRDefault="00C128A8" w:rsidP="00AE1D4F">
            <w:pPr>
              <w:spacing w:after="0" w:line="240" w:lineRule="auto"/>
              <w:rPr>
                <w:rFonts w:ascii="Arial" w:eastAsia="Times New Roman" w:hAnsi="Arial"/>
                <w:i/>
                <w:iCs/>
              </w:rPr>
            </w:pPr>
          </w:p>
          <w:p w14:paraId="5C975F47" w14:textId="77777777" w:rsidR="0085500F" w:rsidRPr="00C128A8" w:rsidRDefault="00C128A8" w:rsidP="00AE1D4F">
            <w:pPr>
              <w:spacing w:after="0" w:line="240" w:lineRule="auto"/>
              <w:rPr>
                <w:rFonts w:ascii="Arial" w:eastAsia="Times New Roman" w:hAnsi="Arial"/>
                <w:i/>
                <w:iCs/>
                <w:lang w:eastAsia="en-GB"/>
              </w:rPr>
            </w:pPr>
            <w:r w:rsidRPr="00C128A8">
              <w:rPr>
                <w:rFonts w:ascii="Arial" w:eastAsia="Times New Roman" w:hAnsi="Arial"/>
                <w:i/>
                <w:iCs/>
              </w:rPr>
              <w:t>Mr Pass left the meeting.</w:t>
            </w:r>
          </w:p>
        </w:tc>
      </w:tr>
      <w:tr w:rsidR="001346F3" w:rsidRPr="004C5691" w14:paraId="0ACE3278" w14:textId="77777777" w:rsidTr="070CA10F">
        <w:tc>
          <w:tcPr>
            <w:tcW w:w="670" w:type="dxa"/>
            <w:tcBorders>
              <w:top w:val="single" w:sz="4" w:space="0" w:color="auto"/>
              <w:left w:val="single" w:sz="4" w:space="0" w:color="auto"/>
              <w:bottom w:val="single" w:sz="4" w:space="0" w:color="auto"/>
              <w:right w:val="single" w:sz="4" w:space="0" w:color="auto"/>
            </w:tcBorders>
          </w:tcPr>
          <w:p w14:paraId="62486C05" w14:textId="77777777" w:rsidR="001346F3" w:rsidRPr="004C5691" w:rsidRDefault="001346F3" w:rsidP="001346F3">
            <w:pPr>
              <w:spacing w:after="0" w:line="240" w:lineRule="auto"/>
              <w:rPr>
                <w:rFonts w:ascii="Arial" w:eastAsia="Times New Roman" w:hAnsi="Arial"/>
                <w:b/>
                <w:bCs/>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11813689" w14:textId="77777777" w:rsidR="001346F3" w:rsidRPr="004C5691" w:rsidRDefault="001346F3" w:rsidP="001346F3">
            <w:pPr>
              <w:spacing w:after="0" w:line="240" w:lineRule="auto"/>
              <w:rPr>
                <w:rFonts w:ascii="Arial" w:eastAsia="Times New Roman" w:hAnsi="Arial"/>
                <w:b/>
                <w:bCs/>
                <w:lang w:val="en-US" w:eastAsia="en-GB"/>
              </w:rPr>
            </w:pPr>
            <w:r w:rsidRPr="004C5691">
              <w:rPr>
                <w:rFonts w:ascii="Arial" w:eastAsia="Times New Roman" w:hAnsi="Arial"/>
                <w:b/>
                <w:bCs/>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468A569D" w14:textId="77777777" w:rsidR="001346F3" w:rsidRPr="004C5691" w:rsidRDefault="001346F3" w:rsidP="001346F3">
            <w:pPr>
              <w:spacing w:after="0" w:line="240" w:lineRule="auto"/>
              <w:rPr>
                <w:rFonts w:ascii="Arial" w:eastAsia="Times New Roman" w:hAnsi="Arial"/>
                <w:b/>
                <w:lang w:eastAsia="en-GB"/>
              </w:rPr>
            </w:pPr>
            <w:r w:rsidRPr="004C5691">
              <w:rPr>
                <w:rFonts w:ascii="Arial" w:eastAsia="Times New Roman" w:hAnsi="Arial"/>
                <w:b/>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1DA85FDC" w14:textId="77777777" w:rsidR="001346F3" w:rsidRPr="004C5691" w:rsidRDefault="001346F3" w:rsidP="001346F3">
            <w:pPr>
              <w:spacing w:after="0" w:line="240" w:lineRule="auto"/>
              <w:rPr>
                <w:rFonts w:ascii="Arial" w:eastAsia="Times New Roman" w:hAnsi="Arial"/>
                <w:b/>
                <w:lang w:eastAsia="en-GB"/>
              </w:rPr>
            </w:pPr>
            <w:r w:rsidRPr="004C5691">
              <w:rPr>
                <w:rFonts w:ascii="Arial" w:eastAsia="Times New Roman" w:hAnsi="Arial"/>
                <w:b/>
                <w:lang w:eastAsia="en-GB"/>
              </w:rPr>
              <w:t>Timescale</w:t>
            </w:r>
          </w:p>
        </w:tc>
      </w:tr>
      <w:tr w:rsidR="001346F3" w:rsidRPr="004C5691" w14:paraId="4101652C" w14:textId="77777777" w:rsidTr="070CA10F">
        <w:tc>
          <w:tcPr>
            <w:tcW w:w="670" w:type="dxa"/>
            <w:tcBorders>
              <w:top w:val="single" w:sz="4" w:space="0" w:color="auto"/>
              <w:left w:val="single" w:sz="4" w:space="0" w:color="auto"/>
              <w:bottom w:val="single" w:sz="4" w:space="0" w:color="auto"/>
              <w:right w:val="single" w:sz="4" w:space="0" w:color="auto"/>
            </w:tcBorders>
          </w:tcPr>
          <w:p w14:paraId="4B99056E" w14:textId="77777777" w:rsidR="001346F3" w:rsidRPr="004C5691" w:rsidRDefault="001346F3" w:rsidP="001346F3">
            <w:pPr>
              <w:spacing w:after="0" w:line="240" w:lineRule="auto"/>
              <w:rPr>
                <w:rFonts w:ascii="Arial" w:eastAsia="Times New Roman" w:hAnsi="Arial"/>
                <w:lang w:eastAsia="en-GB"/>
              </w:rPr>
            </w:pPr>
          </w:p>
        </w:tc>
        <w:tc>
          <w:tcPr>
            <w:tcW w:w="7006" w:type="dxa"/>
            <w:tcBorders>
              <w:top w:val="single" w:sz="4" w:space="0" w:color="auto"/>
              <w:left w:val="single" w:sz="4" w:space="0" w:color="auto"/>
              <w:bottom w:val="single" w:sz="4" w:space="0" w:color="auto"/>
              <w:right w:val="single" w:sz="4" w:space="0" w:color="auto"/>
            </w:tcBorders>
          </w:tcPr>
          <w:p w14:paraId="1299C43A" w14:textId="77777777" w:rsidR="001346F3" w:rsidRPr="004C5691" w:rsidRDefault="001346F3" w:rsidP="00A23808">
            <w:pPr>
              <w:numPr>
                <w:ilvl w:val="0"/>
                <w:numId w:val="2"/>
              </w:numPr>
              <w:spacing w:after="0" w:line="240" w:lineRule="auto"/>
              <w:rPr>
                <w:rFonts w:ascii="Arial" w:eastAsia="Times New Roman" w:hAnsi="Arial"/>
                <w:lang w:eastAsia="en-GB"/>
              </w:rPr>
            </w:pPr>
          </w:p>
        </w:tc>
        <w:tc>
          <w:tcPr>
            <w:tcW w:w="1481" w:type="dxa"/>
            <w:tcBorders>
              <w:top w:val="single" w:sz="4" w:space="0" w:color="auto"/>
              <w:left w:val="single" w:sz="4" w:space="0" w:color="auto"/>
              <w:bottom w:val="single" w:sz="4" w:space="0" w:color="auto"/>
              <w:right w:val="single" w:sz="4" w:space="0" w:color="auto"/>
            </w:tcBorders>
          </w:tcPr>
          <w:p w14:paraId="4DDBEF00" w14:textId="77777777" w:rsidR="001346F3" w:rsidRPr="004C5691" w:rsidRDefault="001346F3" w:rsidP="001346F3">
            <w:pPr>
              <w:spacing w:after="0" w:line="240" w:lineRule="auto"/>
              <w:rPr>
                <w:rFonts w:ascii="Arial" w:eastAsia="Times New Roman" w:hAnsi="Arial"/>
                <w:lang w:eastAsia="en-GB"/>
              </w:rPr>
            </w:pPr>
          </w:p>
        </w:tc>
        <w:tc>
          <w:tcPr>
            <w:tcW w:w="1377" w:type="dxa"/>
            <w:tcBorders>
              <w:top w:val="single" w:sz="4" w:space="0" w:color="auto"/>
              <w:left w:val="single" w:sz="4" w:space="0" w:color="auto"/>
              <w:bottom w:val="single" w:sz="4" w:space="0" w:color="auto"/>
              <w:right w:val="single" w:sz="4" w:space="0" w:color="auto"/>
            </w:tcBorders>
          </w:tcPr>
          <w:p w14:paraId="3461D779" w14:textId="77777777" w:rsidR="001346F3" w:rsidRPr="004C5691" w:rsidRDefault="001346F3" w:rsidP="001346F3">
            <w:pPr>
              <w:spacing w:after="0" w:line="240" w:lineRule="auto"/>
              <w:rPr>
                <w:rFonts w:ascii="Arial" w:eastAsia="Times New Roman" w:hAnsi="Arial"/>
                <w:lang w:eastAsia="en-GB"/>
              </w:rPr>
            </w:pPr>
          </w:p>
        </w:tc>
      </w:tr>
    </w:tbl>
    <w:p w14:paraId="3CF2D8B6" w14:textId="77777777" w:rsidR="001346F3" w:rsidRPr="004C5691" w:rsidRDefault="001346F3" w:rsidP="003A4648">
      <w:pPr>
        <w:spacing w:after="0" w:line="240" w:lineRule="auto"/>
        <w:rPr>
          <w:rFonts w:ascii="Arial" w:eastAsia="Times New Roman" w:hAnsi="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40"/>
        <w:gridCol w:w="1474"/>
        <w:gridCol w:w="1376"/>
      </w:tblGrid>
      <w:tr w:rsidR="003A4648" w:rsidRPr="004C5691" w14:paraId="7F3370FF" w14:textId="77777777" w:rsidTr="004354A3">
        <w:tc>
          <w:tcPr>
            <w:tcW w:w="670" w:type="dxa"/>
            <w:tcBorders>
              <w:top w:val="single" w:sz="4" w:space="0" w:color="auto"/>
              <w:left w:val="single" w:sz="4" w:space="0" w:color="auto"/>
              <w:bottom w:val="single" w:sz="4" w:space="0" w:color="auto"/>
              <w:right w:val="single" w:sz="4" w:space="0" w:color="auto"/>
            </w:tcBorders>
            <w:hideMark/>
          </w:tcPr>
          <w:p w14:paraId="18F999B5" w14:textId="77777777" w:rsidR="003A4648" w:rsidRPr="004C5691" w:rsidRDefault="003A4648" w:rsidP="003A4648">
            <w:pPr>
              <w:spacing w:after="0"/>
              <w:rPr>
                <w:rFonts w:ascii="Arial" w:eastAsia="Times New Roman" w:hAnsi="Arial" w:cs="Arial"/>
                <w:b/>
                <w:lang w:eastAsia="en-GB"/>
              </w:rPr>
            </w:pPr>
            <w:r w:rsidRPr="004C5691">
              <w:rPr>
                <w:rFonts w:ascii="Arial" w:eastAsia="Times New Roman" w:hAnsi="Arial" w:cs="Arial"/>
                <w:b/>
                <w:lang w:eastAsia="en-GB"/>
              </w:rPr>
              <w:t>2</w:t>
            </w:r>
          </w:p>
        </w:tc>
        <w:tc>
          <w:tcPr>
            <w:tcW w:w="9864" w:type="dxa"/>
            <w:gridSpan w:val="3"/>
            <w:tcBorders>
              <w:top w:val="single" w:sz="4" w:space="0" w:color="auto"/>
              <w:left w:val="single" w:sz="4" w:space="0" w:color="auto"/>
              <w:bottom w:val="single" w:sz="4" w:space="0" w:color="auto"/>
              <w:right w:val="single" w:sz="4" w:space="0" w:color="auto"/>
            </w:tcBorders>
            <w:hideMark/>
          </w:tcPr>
          <w:p w14:paraId="4F6E24C1" w14:textId="77777777" w:rsidR="003A4648" w:rsidRPr="004C5691" w:rsidRDefault="00380E20" w:rsidP="00380E20">
            <w:pPr>
              <w:spacing w:after="0"/>
              <w:rPr>
                <w:rFonts w:ascii="Arial" w:eastAsia="Times New Roman" w:hAnsi="Arial" w:cs="Arial"/>
                <w:b/>
                <w:lang w:eastAsia="en-GB"/>
              </w:rPr>
            </w:pPr>
            <w:r w:rsidRPr="004C5691">
              <w:rPr>
                <w:rFonts w:ascii="Arial" w:eastAsia="Times New Roman" w:hAnsi="Arial" w:cs="Arial"/>
                <w:b/>
                <w:lang w:eastAsia="en-GB"/>
              </w:rPr>
              <w:t>Verbal d</w:t>
            </w:r>
            <w:r w:rsidR="003A4648" w:rsidRPr="004C5691">
              <w:rPr>
                <w:rFonts w:ascii="Arial" w:eastAsia="Times New Roman" w:hAnsi="Arial" w:cs="Arial"/>
                <w:b/>
                <w:lang w:eastAsia="en-GB"/>
              </w:rPr>
              <w:t xml:space="preserve">eclaration of </w:t>
            </w:r>
            <w:r w:rsidR="0025419E" w:rsidRPr="004C5691">
              <w:rPr>
                <w:rFonts w:ascii="Arial" w:eastAsia="Times New Roman" w:hAnsi="Arial" w:cs="Arial"/>
                <w:b/>
                <w:lang w:eastAsia="en-GB"/>
              </w:rPr>
              <w:t>interest</w:t>
            </w:r>
            <w:r w:rsidR="00AE1D4F" w:rsidRPr="004C5691">
              <w:rPr>
                <w:rFonts w:ascii="Arial" w:eastAsia="Times New Roman" w:hAnsi="Arial" w:cs="Arial"/>
                <w:b/>
                <w:lang w:eastAsia="en-GB"/>
              </w:rPr>
              <w:t xml:space="preserve"> in an item on this agenda</w:t>
            </w:r>
            <w:r w:rsidR="00290750" w:rsidRPr="004C5691">
              <w:rPr>
                <w:rFonts w:ascii="Arial" w:eastAsia="Times New Roman" w:hAnsi="Arial" w:cs="Arial"/>
                <w:b/>
                <w:lang w:eastAsia="en-GB"/>
              </w:rPr>
              <w:t xml:space="preserve"> and changes to annual declarations.</w:t>
            </w:r>
          </w:p>
        </w:tc>
      </w:tr>
      <w:tr w:rsidR="003A4648" w:rsidRPr="004C5691" w14:paraId="54420956" w14:textId="77777777" w:rsidTr="004354A3">
        <w:tc>
          <w:tcPr>
            <w:tcW w:w="10534" w:type="dxa"/>
            <w:gridSpan w:val="4"/>
            <w:tcBorders>
              <w:top w:val="single" w:sz="4" w:space="0" w:color="auto"/>
              <w:left w:val="single" w:sz="4" w:space="0" w:color="auto"/>
              <w:bottom w:val="single" w:sz="4" w:space="0" w:color="auto"/>
              <w:right w:val="single" w:sz="4" w:space="0" w:color="auto"/>
            </w:tcBorders>
          </w:tcPr>
          <w:p w14:paraId="6BEB1B4A" w14:textId="77777777" w:rsidR="003A4648" w:rsidRPr="004C5691" w:rsidRDefault="00FB6A79" w:rsidP="00FB6A79">
            <w:pPr>
              <w:spacing w:after="0" w:line="240" w:lineRule="auto"/>
              <w:rPr>
                <w:rFonts w:ascii="Arial" w:eastAsia="Times New Roman" w:hAnsi="Arial"/>
                <w:lang w:eastAsia="en-GB"/>
              </w:rPr>
            </w:pPr>
            <w:r w:rsidRPr="004C5691">
              <w:rPr>
                <w:rFonts w:ascii="Arial" w:eastAsia="Times New Roman" w:hAnsi="Arial"/>
                <w:lang w:eastAsia="en-GB"/>
              </w:rPr>
              <w:t xml:space="preserve">There were </w:t>
            </w:r>
            <w:r w:rsidR="00A92272" w:rsidRPr="004C5691">
              <w:rPr>
                <w:rFonts w:ascii="Arial" w:eastAsia="Times New Roman" w:hAnsi="Arial"/>
                <w:lang w:eastAsia="en-GB"/>
              </w:rPr>
              <w:t xml:space="preserve">no </w:t>
            </w:r>
            <w:r w:rsidRPr="004C5691">
              <w:rPr>
                <w:rFonts w:ascii="Arial" w:eastAsia="Times New Roman" w:hAnsi="Arial"/>
                <w:lang w:eastAsia="en-GB"/>
              </w:rPr>
              <w:t>declarations of interest pertaining to any of the agenda items</w:t>
            </w:r>
            <w:r w:rsidR="00290750" w:rsidRPr="004C5691">
              <w:rPr>
                <w:rFonts w:ascii="Arial" w:eastAsia="Times New Roman" w:hAnsi="Arial"/>
                <w:lang w:eastAsia="en-GB"/>
              </w:rPr>
              <w:t xml:space="preserve"> and no changes to annual declarations.</w:t>
            </w:r>
          </w:p>
        </w:tc>
      </w:tr>
      <w:tr w:rsidR="003A4648" w:rsidRPr="004C5691" w14:paraId="701DF956" w14:textId="77777777" w:rsidTr="004354A3">
        <w:tc>
          <w:tcPr>
            <w:tcW w:w="670" w:type="dxa"/>
            <w:tcBorders>
              <w:top w:val="single" w:sz="4" w:space="0" w:color="auto"/>
              <w:left w:val="single" w:sz="4" w:space="0" w:color="auto"/>
              <w:bottom w:val="single" w:sz="4" w:space="0" w:color="auto"/>
              <w:right w:val="single" w:sz="4" w:space="0" w:color="auto"/>
            </w:tcBorders>
          </w:tcPr>
          <w:p w14:paraId="0FB78278" w14:textId="77777777" w:rsidR="003A4648" w:rsidRPr="004C5691" w:rsidRDefault="003A4648" w:rsidP="003A4648">
            <w:pPr>
              <w:keepNext/>
              <w:spacing w:after="120"/>
              <w:outlineLvl w:val="0"/>
              <w:rPr>
                <w:rFonts w:ascii="Arial" w:eastAsia="Times New Roman" w:hAnsi="Arial" w:cs="Arial"/>
                <w:b/>
                <w:bCs/>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73517010" w14:textId="77777777" w:rsidR="003A4648" w:rsidRPr="004C5691" w:rsidRDefault="003A4648" w:rsidP="003A4648">
            <w:pPr>
              <w:keepNext/>
              <w:spacing w:after="120"/>
              <w:outlineLvl w:val="0"/>
              <w:rPr>
                <w:rFonts w:ascii="Arial" w:eastAsia="Times New Roman" w:hAnsi="Arial" w:cs="Arial"/>
                <w:b/>
                <w:bCs/>
                <w:lang w:val="en-US" w:eastAsia="en-GB"/>
              </w:rPr>
            </w:pPr>
            <w:r w:rsidRPr="004C5691">
              <w:rPr>
                <w:rFonts w:ascii="Arial" w:eastAsia="Times New Roman" w:hAnsi="Arial" w:cs="Arial"/>
                <w:b/>
                <w:bCs/>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58D48ECF" w14:textId="77777777" w:rsidR="003A4648" w:rsidRPr="004C5691" w:rsidRDefault="003A4648" w:rsidP="003A4648">
            <w:pPr>
              <w:spacing w:after="0"/>
              <w:rPr>
                <w:rFonts w:ascii="Arial" w:eastAsia="Times New Roman" w:hAnsi="Arial" w:cs="Arial"/>
                <w:b/>
                <w:lang w:eastAsia="en-GB"/>
              </w:rPr>
            </w:pPr>
            <w:r w:rsidRPr="004C5691">
              <w:rPr>
                <w:rFonts w:ascii="Arial" w:eastAsia="Times New Roman" w:hAnsi="Arial" w:cs="Arial"/>
                <w:b/>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45C8F776" w14:textId="77777777" w:rsidR="003A4648" w:rsidRPr="004C5691" w:rsidRDefault="003A4648" w:rsidP="003A4648">
            <w:pPr>
              <w:spacing w:after="0"/>
              <w:rPr>
                <w:rFonts w:ascii="Arial" w:eastAsia="Times New Roman" w:hAnsi="Arial" w:cs="Arial"/>
                <w:b/>
                <w:lang w:eastAsia="en-GB"/>
              </w:rPr>
            </w:pPr>
            <w:r w:rsidRPr="004C5691">
              <w:rPr>
                <w:rFonts w:ascii="Arial" w:eastAsia="Times New Roman" w:hAnsi="Arial" w:cs="Arial"/>
                <w:b/>
                <w:lang w:eastAsia="en-GB"/>
              </w:rPr>
              <w:t>Timescale</w:t>
            </w:r>
          </w:p>
        </w:tc>
      </w:tr>
      <w:tr w:rsidR="003A4648" w:rsidRPr="004C5691" w14:paraId="1FC39945" w14:textId="77777777" w:rsidTr="004354A3">
        <w:tc>
          <w:tcPr>
            <w:tcW w:w="670" w:type="dxa"/>
            <w:tcBorders>
              <w:top w:val="single" w:sz="4" w:space="0" w:color="auto"/>
              <w:left w:val="single" w:sz="4" w:space="0" w:color="auto"/>
              <w:bottom w:val="single" w:sz="4" w:space="0" w:color="auto"/>
              <w:right w:val="single" w:sz="4" w:space="0" w:color="auto"/>
            </w:tcBorders>
          </w:tcPr>
          <w:p w14:paraId="0562CB0E" w14:textId="77777777" w:rsidR="003A4648" w:rsidRPr="004C5691" w:rsidRDefault="003A4648" w:rsidP="003A4648">
            <w:pPr>
              <w:spacing w:after="0"/>
              <w:rPr>
                <w:rFonts w:ascii="Arial" w:eastAsia="Times New Roman" w:hAnsi="Arial" w:cs="Arial"/>
                <w:lang w:eastAsia="en-GB"/>
              </w:rPr>
            </w:pPr>
          </w:p>
        </w:tc>
        <w:tc>
          <w:tcPr>
            <w:tcW w:w="7006" w:type="dxa"/>
            <w:tcBorders>
              <w:top w:val="single" w:sz="4" w:space="0" w:color="auto"/>
              <w:left w:val="single" w:sz="4" w:space="0" w:color="auto"/>
              <w:bottom w:val="single" w:sz="4" w:space="0" w:color="auto"/>
              <w:right w:val="single" w:sz="4" w:space="0" w:color="auto"/>
            </w:tcBorders>
          </w:tcPr>
          <w:p w14:paraId="34CE0A41" w14:textId="77777777" w:rsidR="003A4648" w:rsidRPr="004C5691" w:rsidRDefault="003A4648" w:rsidP="00A23808">
            <w:pPr>
              <w:numPr>
                <w:ilvl w:val="0"/>
                <w:numId w:val="2"/>
              </w:numPr>
              <w:spacing w:after="0"/>
              <w:rPr>
                <w:rFonts w:ascii="Arial" w:eastAsia="Times New Roman" w:hAnsi="Arial"/>
                <w:lang w:eastAsia="en-GB"/>
              </w:rPr>
            </w:pPr>
          </w:p>
        </w:tc>
        <w:tc>
          <w:tcPr>
            <w:tcW w:w="1481" w:type="dxa"/>
            <w:tcBorders>
              <w:top w:val="single" w:sz="4" w:space="0" w:color="auto"/>
              <w:left w:val="single" w:sz="4" w:space="0" w:color="auto"/>
              <w:bottom w:val="single" w:sz="4" w:space="0" w:color="auto"/>
              <w:right w:val="single" w:sz="4" w:space="0" w:color="auto"/>
            </w:tcBorders>
          </w:tcPr>
          <w:p w14:paraId="62EBF3C5" w14:textId="77777777" w:rsidR="003A4648" w:rsidRPr="004C5691" w:rsidRDefault="003A4648" w:rsidP="003A4648">
            <w:pPr>
              <w:spacing w:after="0"/>
              <w:rPr>
                <w:rFonts w:ascii="Arial" w:eastAsia="Times New Roman" w:hAnsi="Arial"/>
                <w:lang w:eastAsia="en-GB"/>
              </w:rPr>
            </w:pPr>
          </w:p>
        </w:tc>
        <w:tc>
          <w:tcPr>
            <w:tcW w:w="1377" w:type="dxa"/>
            <w:tcBorders>
              <w:top w:val="single" w:sz="4" w:space="0" w:color="auto"/>
              <w:left w:val="single" w:sz="4" w:space="0" w:color="auto"/>
              <w:bottom w:val="single" w:sz="4" w:space="0" w:color="auto"/>
              <w:right w:val="single" w:sz="4" w:space="0" w:color="auto"/>
            </w:tcBorders>
          </w:tcPr>
          <w:p w14:paraId="6D98A12B" w14:textId="77777777" w:rsidR="003A4648" w:rsidRPr="004C5691" w:rsidRDefault="003A4648" w:rsidP="003A4648">
            <w:pPr>
              <w:spacing w:after="0"/>
              <w:rPr>
                <w:rFonts w:ascii="Arial" w:eastAsia="Times New Roman" w:hAnsi="Arial"/>
                <w:lang w:eastAsia="en-GB"/>
              </w:rPr>
            </w:pPr>
          </w:p>
        </w:tc>
      </w:tr>
    </w:tbl>
    <w:p w14:paraId="2946DB82" w14:textId="77777777" w:rsidR="00A75DC9" w:rsidRPr="004C5691" w:rsidRDefault="00A75DC9" w:rsidP="00A75DC9">
      <w:pPr>
        <w:spacing w:after="0" w:line="240" w:lineRule="auto"/>
        <w:rPr>
          <w:rFonts w:ascii="Arial" w:eastAsia="Times New Roman" w:hAnsi="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36"/>
        <w:gridCol w:w="1478"/>
        <w:gridCol w:w="1376"/>
      </w:tblGrid>
      <w:tr w:rsidR="00FA5128" w:rsidRPr="004C5691" w14:paraId="2A35E8B8" w14:textId="77777777" w:rsidTr="00A23808">
        <w:tc>
          <w:tcPr>
            <w:tcW w:w="670" w:type="dxa"/>
            <w:tcBorders>
              <w:top w:val="single" w:sz="4" w:space="0" w:color="auto"/>
              <w:left w:val="single" w:sz="4" w:space="0" w:color="auto"/>
              <w:bottom w:val="single" w:sz="4" w:space="0" w:color="auto"/>
              <w:right w:val="single" w:sz="4" w:space="0" w:color="auto"/>
            </w:tcBorders>
            <w:hideMark/>
          </w:tcPr>
          <w:p w14:paraId="5FCD5EC4" w14:textId="77777777" w:rsidR="00FA5128" w:rsidRPr="004C5691" w:rsidRDefault="00FA5128" w:rsidP="00A23808">
            <w:pPr>
              <w:spacing w:after="0" w:line="240" w:lineRule="auto"/>
              <w:rPr>
                <w:rFonts w:ascii="Arial" w:eastAsia="Times New Roman" w:hAnsi="Arial"/>
                <w:b/>
                <w:lang w:eastAsia="en-GB"/>
              </w:rPr>
            </w:pPr>
            <w:r w:rsidRPr="004C5691">
              <w:rPr>
                <w:rFonts w:ascii="Arial" w:eastAsia="Times New Roman" w:hAnsi="Arial"/>
                <w:b/>
                <w:lang w:eastAsia="en-GB"/>
              </w:rPr>
              <w:t>3</w:t>
            </w:r>
          </w:p>
        </w:tc>
        <w:tc>
          <w:tcPr>
            <w:tcW w:w="9864" w:type="dxa"/>
            <w:gridSpan w:val="3"/>
            <w:tcBorders>
              <w:top w:val="single" w:sz="4" w:space="0" w:color="auto"/>
              <w:left w:val="single" w:sz="4" w:space="0" w:color="auto"/>
              <w:bottom w:val="single" w:sz="4" w:space="0" w:color="auto"/>
              <w:right w:val="single" w:sz="4" w:space="0" w:color="auto"/>
            </w:tcBorders>
            <w:hideMark/>
          </w:tcPr>
          <w:p w14:paraId="5A7B2320" w14:textId="77777777" w:rsidR="00FA5128" w:rsidRPr="004C5691" w:rsidRDefault="00F65214" w:rsidP="00A23808">
            <w:pPr>
              <w:spacing w:after="0" w:line="240" w:lineRule="auto"/>
              <w:rPr>
                <w:rFonts w:ascii="Arial" w:eastAsia="Times New Roman" w:hAnsi="Arial"/>
                <w:b/>
                <w:lang w:eastAsia="en-GB"/>
              </w:rPr>
            </w:pPr>
            <w:r w:rsidRPr="004C5691">
              <w:rPr>
                <w:rFonts w:ascii="Arial" w:hAnsi="Arial" w:cs="Arial"/>
                <w:b/>
              </w:rPr>
              <w:t xml:space="preserve">Election of Chair of Governors </w:t>
            </w:r>
          </w:p>
        </w:tc>
      </w:tr>
      <w:tr w:rsidR="00FA5128" w:rsidRPr="004C5691" w14:paraId="3572EE8B" w14:textId="77777777" w:rsidTr="00A23808">
        <w:tc>
          <w:tcPr>
            <w:tcW w:w="10534" w:type="dxa"/>
            <w:gridSpan w:val="4"/>
            <w:tcBorders>
              <w:top w:val="single" w:sz="4" w:space="0" w:color="auto"/>
              <w:left w:val="single" w:sz="4" w:space="0" w:color="auto"/>
              <w:bottom w:val="single" w:sz="4" w:space="0" w:color="auto"/>
              <w:right w:val="single" w:sz="4" w:space="0" w:color="auto"/>
            </w:tcBorders>
          </w:tcPr>
          <w:p w14:paraId="26DFA98B" w14:textId="77777777" w:rsidR="00FF14E9" w:rsidRDefault="00F65214" w:rsidP="00A23808">
            <w:pPr>
              <w:spacing w:after="0" w:line="240" w:lineRule="auto"/>
              <w:rPr>
                <w:rFonts w:ascii="Arial" w:eastAsia="Times New Roman" w:hAnsi="Arial"/>
                <w:lang w:eastAsia="en-GB"/>
              </w:rPr>
            </w:pPr>
            <w:r w:rsidRPr="004C5691">
              <w:rPr>
                <w:rFonts w:ascii="Arial" w:eastAsia="Times New Roman" w:hAnsi="Arial"/>
                <w:lang w:eastAsia="en-GB"/>
              </w:rPr>
              <w:t xml:space="preserve">The HT nominated Jennifer Gibson to the role of Chair of Governors this was seconded by Samantha Days. </w:t>
            </w:r>
          </w:p>
          <w:p w14:paraId="5997CC1D" w14:textId="77777777" w:rsidR="00FF14E9" w:rsidRDefault="00FF14E9" w:rsidP="00A23808">
            <w:pPr>
              <w:spacing w:after="0" w:line="240" w:lineRule="auto"/>
              <w:rPr>
                <w:rFonts w:ascii="Arial" w:eastAsia="Times New Roman" w:hAnsi="Arial"/>
                <w:lang w:eastAsia="en-GB"/>
              </w:rPr>
            </w:pPr>
          </w:p>
          <w:p w14:paraId="00D7A67F" w14:textId="77777777" w:rsidR="00FA5128" w:rsidRPr="004C5691" w:rsidRDefault="00F65214" w:rsidP="00A23808">
            <w:pPr>
              <w:spacing w:after="0" w:line="240" w:lineRule="auto"/>
              <w:rPr>
                <w:rFonts w:ascii="Arial" w:eastAsia="Times New Roman" w:hAnsi="Arial"/>
                <w:lang w:eastAsia="en-GB"/>
              </w:rPr>
            </w:pPr>
            <w:r w:rsidRPr="004C5691">
              <w:rPr>
                <w:rFonts w:ascii="Arial" w:eastAsia="Times New Roman" w:hAnsi="Arial"/>
                <w:lang w:eastAsia="en-GB"/>
              </w:rPr>
              <w:t xml:space="preserve">Jennifer Gibson stood unopposed for the role and was elected </w:t>
            </w:r>
            <w:r w:rsidR="00FF14E9">
              <w:rPr>
                <w:rFonts w:ascii="Arial" w:eastAsia="Times New Roman" w:hAnsi="Arial"/>
                <w:lang w:eastAsia="en-GB"/>
              </w:rPr>
              <w:t xml:space="preserve">to the role </w:t>
            </w:r>
            <w:r w:rsidR="00AB1A53">
              <w:rPr>
                <w:rFonts w:ascii="Arial" w:eastAsia="Times New Roman" w:hAnsi="Arial"/>
                <w:lang w:eastAsia="en-GB"/>
              </w:rPr>
              <w:t xml:space="preserve">of </w:t>
            </w:r>
            <w:r w:rsidR="00AB1A53" w:rsidRPr="004C5691">
              <w:rPr>
                <w:rFonts w:ascii="Arial" w:eastAsia="Times New Roman" w:hAnsi="Arial"/>
                <w:lang w:eastAsia="en-GB"/>
              </w:rPr>
              <w:t>Chair</w:t>
            </w:r>
            <w:r w:rsidRPr="004C5691">
              <w:rPr>
                <w:rFonts w:ascii="Arial" w:eastAsia="Times New Roman" w:hAnsi="Arial"/>
                <w:lang w:eastAsia="en-GB"/>
              </w:rPr>
              <w:t xml:space="preserve"> of Governors. </w:t>
            </w:r>
          </w:p>
        </w:tc>
      </w:tr>
      <w:tr w:rsidR="00FA5128" w:rsidRPr="004C5691" w14:paraId="14BE640A" w14:textId="77777777" w:rsidTr="00A23808">
        <w:tc>
          <w:tcPr>
            <w:tcW w:w="670" w:type="dxa"/>
            <w:tcBorders>
              <w:top w:val="single" w:sz="4" w:space="0" w:color="auto"/>
              <w:left w:val="single" w:sz="4" w:space="0" w:color="auto"/>
              <w:bottom w:val="single" w:sz="4" w:space="0" w:color="auto"/>
              <w:right w:val="single" w:sz="4" w:space="0" w:color="auto"/>
            </w:tcBorders>
          </w:tcPr>
          <w:p w14:paraId="110FFD37" w14:textId="77777777" w:rsidR="00FA5128" w:rsidRPr="004C5691" w:rsidRDefault="00FA5128" w:rsidP="00A23808">
            <w:pPr>
              <w:spacing w:after="0" w:line="240" w:lineRule="auto"/>
              <w:rPr>
                <w:rFonts w:ascii="Arial" w:eastAsia="Times New Roman" w:hAnsi="Arial"/>
                <w:b/>
                <w:bCs/>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15B49A85" w14:textId="77777777" w:rsidR="00FA5128" w:rsidRPr="004C5691" w:rsidRDefault="00FA5128" w:rsidP="00A23808">
            <w:pPr>
              <w:spacing w:after="0" w:line="240" w:lineRule="auto"/>
              <w:rPr>
                <w:rFonts w:ascii="Arial" w:eastAsia="Times New Roman" w:hAnsi="Arial"/>
                <w:b/>
                <w:bCs/>
                <w:lang w:val="en-US" w:eastAsia="en-GB"/>
              </w:rPr>
            </w:pPr>
            <w:r w:rsidRPr="004C5691">
              <w:rPr>
                <w:rFonts w:ascii="Arial" w:eastAsia="Times New Roman" w:hAnsi="Arial"/>
                <w:b/>
                <w:bCs/>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5787A946" w14:textId="77777777" w:rsidR="00FA5128" w:rsidRPr="004C5691" w:rsidRDefault="00FA5128" w:rsidP="00A23808">
            <w:pPr>
              <w:spacing w:after="0" w:line="240" w:lineRule="auto"/>
              <w:rPr>
                <w:rFonts w:ascii="Arial" w:eastAsia="Times New Roman" w:hAnsi="Arial"/>
                <w:b/>
                <w:lang w:eastAsia="en-GB"/>
              </w:rPr>
            </w:pPr>
            <w:r w:rsidRPr="004C5691">
              <w:rPr>
                <w:rFonts w:ascii="Arial" w:eastAsia="Times New Roman" w:hAnsi="Arial"/>
                <w:b/>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1D2B647D" w14:textId="77777777" w:rsidR="00FA5128" w:rsidRPr="004C5691" w:rsidRDefault="00FA5128" w:rsidP="00A23808">
            <w:pPr>
              <w:spacing w:after="0" w:line="240" w:lineRule="auto"/>
              <w:rPr>
                <w:rFonts w:ascii="Arial" w:eastAsia="Times New Roman" w:hAnsi="Arial"/>
                <w:b/>
                <w:lang w:eastAsia="en-GB"/>
              </w:rPr>
            </w:pPr>
            <w:r w:rsidRPr="004C5691">
              <w:rPr>
                <w:rFonts w:ascii="Arial" w:eastAsia="Times New Roman" w:hAnsi="Arial"/>
                <w:b/>
                <w:lang w:eastAsia="en-GB"/>
              </w:rPr>
              <w:t>Timescale</w:t>
            </w:r>
          </w:p>
        </w:tc>
      </w:tr>
      <w:tr w:rsidR="00FA5128" w:rsidRPr="004C5691" w14:paraId="3CB7B8E2" w14:textId="77777777" w:rsidTr="00A23808">
        <w:tc>
          <w:tcPr>
            <w:tcW w:w="670" w:type="dxa"/>
            <w:tcBorders>
              <w:top w:val="single" w:sz="4" w:space="0" w:color="auto"/>
              <w:left w:val="single" w:sz="4" w:space="0" w:color="auto"/>
              <w:bottom w:val="single" w:sz="4" w:space="0" w:color="auto"/>
              <w:right w:val="single" w:sz="4" w:space="0" w:color="auto"/>
            </w:tcBorders>
          </w:tcPr>
          <w:p w14:paraId="61740529" w14:textId="77777777" w:rsidR="00FA5128" w:rsidRPr="004C5691" w:rsidRDefault="00F65214" w:rsidP="00A23808">
            <w:pPr>
              <w:spacing w:after="0" w:line="240" w:lineRule="auto"/>
              <w:rPr>
                <w:rFonts w:ascii="Arial" w:eastAsia="Times New Roman" w:hAnsi="Arial"/>
                <w:lang w:eastAsia="en-GB"/>
              </w:rPr>
            </w:pPr>
            <w:r w:rsidRPr="004C5691">
              <w:rPr>
                <w:rFonts w:ascii="Arial" w:eastAsia="Times New Roman" w:hAnsi="Arial"/>
                <w:lang w:eastAsia="en-GB"/>
              </w:rPr>
              <w:t>D</w:t>
            </w:r>
          </w:p>
        </w:tc>
        <w:tc>
          <w:tcPr>
            <w:tcW w:w="7006" w:type="dxa"/>
            <w:tcBorders>
              <w:top w:val="single" w:sz="4" w:space="0" w:color="auto"/>
              <w:left w:val="single" w:sz="4" w:space="0" w:color="auto"/>
              <w:bottom w:val="single" w:sz="4" w:space="0" w:color="auto"/>
              <w:right w:val="single" w:sz="4" w:space="0" w:color="auto"/>
            </w:tcBorders>
          </w:tcPr>
          <w:p w14:paraId="60B032A8" w14:textId="77777777" w:rsidR="00FA5128" w:rsidRPr="004C5691" w:rsidRDefault="00F65214" w:rsidP="00A23808">
            <w:pPr>
              <w:numPr>
                <w:ilvl w:val="0"/>
                <w:numId w:val="2"/>
              </w:numPr>
              <w:spacing w:after="0" w:line="240" w:lineRule="auto"/>
              <w:rPr>
                <w:rFonts w:ascii="Arial" w:eastAsia="Times New Roman" w:hAnsi="Arial"/>
                <w:lang w:eastAsia="en-GB"/>
              </w:rPr>
            </w:pPr>
            <w:r w:rsidRPr="004C5691">
              <w:rPr>
                <w:rFonts w:ascii="Arial" w:eastAsia="Times New Roman" w:hAnsi="Arial"/>
                <w:lang w:eastAsia="en-GB"/>
              </w:rPr>
              <w:t>Jennifer Gibson was elected to the role of Chair of Governors</w:t>
            </w:r>
          </w:p>
        </w:tc>
        <w:tc>
          <w:tcPr>
            <w:tcW w:w="1481" w:type="dxa"/>
            <w:tcBorders>
              <w:top w:val="single" w:sz="4" w:space="0" w:color="auto"/>
              <w:left w:val="single" w:sz="4" w:space="0" w:color="auto"/>
              <w:bottom w:val="single" w:sz="4" w:space="0" w:color="auto"/>
              <w:right w:val="single" w:sz="4" w:space="0" w:color="auto"/>
            </w:tcBorders>
          </w:tcPr>
          <w:p w14:paraId="4DC0FB8B" w14:textId="77777777" w:rsidR="00FA5128" w:rsidRPr="004C5691" w:rsidRDefault="00F65214" w:rsidP="00A23808">
            <w:pPr>
              <w:spacing w:after="0" w:line="240" w:lineRule="auto"/>
              <w:rPr>
                <w:rFonts w:ascii="Arial" w:eastAsia="Times New Roman" w:hAnsi="Arial"/>
                <w:lang w:eastAsia="en-GB"/>
              </w:rPr>
            </w:pPr>
            <w:r w:rsidRPr="004C5691">
              <w:rPr>
                <w:rFonts w:ascii="Arial" w:eastAsia="Times New Roman" w:hAnsi="Arial"/>
                <w:lang w:eastAsia="en-GB"/>
              </w:rPr>
              <w:t>Governing Body</w:t>
            </w:r>
            <w:r w:rsidR="00AB1A53">
              <w:rPr>
                <w:rFonts w:ascii="Arial" w:eastAsia="Times New Roman" w:hAnsi="Arial"/>
                <w:lang w:eastAsia="en-GB"/>
              </w:rPr>
              <w:t xml:space="preserve"> (GB)</w:t>
            </w:r>
          </w:p>
        </w:tc>
        <w:tc>
          <w:tcPr>
            <w:tcW w:w="1377" w:type="dxa"/>
            <w:tcBorders>
              <w:top w:val="single" w:sz="4" w:space="0" w:color="auto"/>
              <w:left w:val="single" w:sz="4" w:space="0" w:color="auto"/>
              <w:bottom w:val="single" w:sz="4" w:space="0" w:color="auto"/>
              <w:right w:val="single" w:sz="4" w:space="0" w:color="auto"/>
            </w:tcBorders>
          </w:tcPr>
          <w:p w14:paraId="6B699379" w14:textId="77777777" w:rsidR="00FA5128" w:rsidRPr="004C5691" w:rsidRDefault="00FA5128" w:rsidP="00A23808">
            <w:pPr>
              <w:spacing w:after="0" w:line="240" w:lineRule="auto"/>
              <w:rPr>
                <w:rFonts w:ascii="Arial" w:eastAsia="Times New Roman" w:hAnsi="Arial"/>
                <w:lang w:eastAsia="en-GB"/>
              </w:rPr>
            </w:pPr>
          </w:p>
        </w:tc>
      </w:tr>
    </w:tbl>
    <w:p w14:paraId="3FE9F23F" w14:textId="77777777" w:rsidR="00FA5128" w:rsidRPr="004C5691" w:rsidRDefault="00FA5128" w:rsidP="00A75DC9">
      <w:pPr>
        <w:spacing w:after="0" w:line="240" w:lineRule="auto"/>
        <w:rPr>
          <w:rFonts w:ascii="Arial" w:eastAsia="Times New Roman" w:hAnsi="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40"/>
        <w:gridCol w:w="1474"/>
        <w:gridCol w:w="1376"/>
      </w:tblGrid>
      <w:tr w:rsidR="00F65214" w:rsidRPr="004C5691" w14:paraId="565803F4" w14:textId="77777777" w:rsidTr="00D24D43">
        <w:tc>
          <w:tcPr>
            <w:tcW w:w="670" w:type="dxa"/>
            <w:tcBorders>
              <w:top w:val="single" w:sz="4" w:space="0" w:color="auto"/>
              <w:left w:val="single" w:sz="4" w:space="0" w:color="auto"/>
              <w:bottom w:val="single" w:sz="4" w:space="0" w:color="auto"/>
              <w:right w:val="single" w:sz="4" w:space="0" w:color="auto"/>
            </w:tcBorders>
            <w:hideMark/>
          </w:tcPr>
          <w:p w14:paraId="2598DEE6" w14:textId="77777777" w:rsidR="00F65214" w:rsidRPr="004C5691" w:rsidRDefault="00F65214" w:rsidP="00D24D43">
            <w:pPr>
              <w:spacing w:after="0" w:line="240" w:lineRule="auto"/>
              <w:rPr>
                <w:rFonts w:ascii="Arial" w:eastAsia="Times New Roman" w:hAnsi="Arial"/>
                <w:b/>
                <w:lang w:eastAsia="en-GB"/>
              </w:rPr>
            </w:pPr>
            <w:r w:rsidRPr="004C5691">
              <w:rPr>
                <w:rFonts w:ascii="Arial" w:eastAsia="Times New Roman" w:hAnsi="Arial"/>
                <w:b/>
                <w:lang w:eastAsia="en-GB"/>
              </w:rPr>
              <w:t>4</w:t>
            </w:r>
          </w:p>
        </w:tc>
        <w:tc>
          <w:tcPr>
            <w:tcW w:w="9864" w:type="dxa"/>
            <w:gridSpan w:val="3"/>
            <w:tcBorders>
              <w:top w:val="single" w:sz="4" w:space="0" w:color="auto"/>
              <w:left w:val="single" w:sz="4" w:space="0" w:color="auto"/>
              <w:bottom w:val="single" w:sz="4" w:space="0" w:color="auto"/>
              <w:right w:val="single" w:sz="4" w:space="0" w:color="auto"/>
            </w:tcBorders>
            <w:hideMark/>
          </w:tcPr>
          <w:p w14:paraId="0807FEC8" w14:textId="77777777" w:rsidR="00F65214" w:rsidRPr="004C5691" w:rsidRDefault="00F65214" w:rsidP="00D24D43">
            <w:pPr>
              <w:spacing w:after="0" w:line="240" w:lineRule="auto"/>
              <w:rPr>
                <w:rFonts w:ascii="Arial" w:eastAsia="Times New Roman" w:hAnsi="Arial"/>
                <w:b/>
                <w:lang w:eastAsia="en-GB"/>
              </w:rPr>
            </w:pPr>
            <w:r w:rsidRPr="004C5691">
              <w:rPr>
                <w:rFonts w:ascii="Arial" w:hAnsi="Arial" w:cs="Arial"/>
                <w:b/>
              </w:rPr>
              <w:t>Notification of confidential items or items for AOB</w:t>
            </w:r>
          </w:p>
        </w:tc>
      </w:tr>
      <w:tr w:rsidR="00F65214" w:rsidRPr="004C5691" w14:paraId="5F8AF8CD" w14:textId="77777777" w:rsidTr="00D24D43">
        <w:tc>
          <w:tcPr>
            <w:tcW w:w="10534" w:type="dxa"/>
            <w:gridSpan w:val="4"/>
            <w:tcBorders>
              <w:top w:val="single" w:sz="4" w:space="0" w:color="auto"/>
              <w:left w:val="single" w:sz="4" w:space="0" w:color="auto"/>
              <w:bottom w:val="single" w:sz="4" w:space="0" w:color="auto"/>
              <w:right w:val="single" w:sz="4" w:space="0" w:color="auto"/>
            </w:tcBorders>
          </w:tcPr>
          <w:p w14:paraId="75F92212" w14:textId="77777777" w:rsidR="00F65214" w:rsidRDefault="005C1BC6" w:rsidP="00D24D43">
            <w:pPr>
              <w:spacing w:after="0" w:line="240" w:lineRule="auto"/>
              <w:rPr>
                <w:rFonts w:ascii="Arial" w:eastAsia="Times New Roman" w:hAnsi="Arial"/>
                <w:lang w:eastAsia="en-GB"/>
              </w:rPr>
            </w:pPr>
            <w:r>
              <w:rPr>
                <w:rFonts w:ascii="Arial" w:eastAsia="Times New Roman" w:hAnsi="Arial"/>
                <w:lang w:eastAsia="en-GB"/>
              </w:rPr>
              <w:t>The following items were added to the agenda for AOB:</w:t>
            </w:r>
          </w:p>
          <w:p w14:paraId="1F72F646" w14:textId="77777777" w:rsidR="005C1BC6" w:rsidRDefault="005C1BC6" w:rsidP="00D24D43">
            <w:pPr>
              <w:spacing w:after="0" w:line="240" w:lineRule="auto"/>
              <w:rPr>
                <w:rFonts w:ascii="Arial" w:eastAsia="Times New Roman" w:hAnsi="Arial"/>
                <w:lang w:eastAsia="en-GB"/>
              </w:rPr>
            </w:pPr>
          </w:p>
          <w:p w14:paraId="003E8329" w14:textId="77777777" w:rsidR="005C1BC6" w:rsidRDefault="005C1BC6" w:rsidP="00D24D43">
            <w:pPr>
              <w:spacing w:after="0" w:line="240" w:lineRule="auto"/>
              <w:rPr>
                <w:rFonts w:ascii="Arial" w:eastAsia="Times New Roman" w:hAnsi="Arial"/>
                <w:lang w:eastAsia="en-GB"/>
              </w:rPr>
            </w:pPr>
            <w:r>
              <w:rPr>
                <w:rFonts w:ascii="Arial" w:eastAsia="Times New Roman" w:hAnsi="Arial"/>
                <w:lang w:eastAsia="en-GB"/>
              </w:rPr>
              <w:t xml:space="preserve">Procurement proposals for approval </w:t>
            </w:r>
          </w:p>
          <w:p w14:paraId="08CE6F91" w14:textId="77777777" w:rsidR="005C1BC6" w:rsidRDefault="005C1BC6" w:rsidP="00D24D43">
            <w:pPr>
              <w:spacing w:after="0" w:line="240" w:lineRule="auto"/>
              <w:rPr>
                <w:rFonts w:ascii="Arial" w:eastAsia="Times New Roman" w:hAnsi="Arial"/>
                <w:lang w:eastAsia="en-GB"/>
              </w:rPr>
            </w:pPr>
          </w:p>
          <w:p w14:paraId="4B704607" w14:textId="77777777" w:rsidR="005C1BC6" w:rsidRDefault="005C1BC6" w:rsidP="00D24D43">
            <w:pPr>
              <w:spacing w:after="0" w:line="240" w:lineRule="auto"/>
              <w:rPr>
                <w:rFonts w:ascii="Arial" w:eastAsia="Times New Roman" w:hAnsi="Arial"/>
                <w:lang w:eastAsia="en-GB"/>
              </w:rPr>
            </w:pPr>
            <w:r>
              <w:rPr>
                <w:rFonts w:ascii="Arial" w:eastAsia="Times New Roman" w:hAnsi="Arial"/>
                <w:lang w:eastAsia="en-GB"/>
              </w:rPr>
              <w:t>Printer and photocopies leases</w:t>
            </w:r>
          </w:p>
          <w:p w14:paraId="5E581BB0" w14:textId="77777777" w:rsidR="005C1BC6" w:rsidRDefault="005C1BC6" w:rsidP="00D24D43">
            <w:pPr>
              <w:spacing w:after="0" w:line="240" w:lineRule="auto"/>
              <w:rPr>
                <w:rFonts w:ascii="Arial" w:eastAsia="Times New Roman" w:hAnsi="Arial"/>
                <w:lang w:eastAsia="en-GB"/>
              </w:rPr>
            </w:pPr>
            <w:r>
              <w:rPr>
                <w:rFonts w:ascii="Arial" w:eastAsia="Times New Roman" w:hAnsi="Arial"/>
                <w:lang w:eastAsia="en-GB"/>
              </w:rPr>
              <w:t xml:space="preserve">Fire-door replacement </w:t>
            </w:r>
          </w:p>
          <w:p w14:paraId="34AC9C77" w14:textId="77777777" w:rsidR="005C1BC6" w:rsidRDefault="005C1BC6" w:rsidP="00D24D43">
            <w:pPr>
              <w:spacing w:after="0" w:line="240" w:lineRule="auto"/>
              <w:rPr>
                <w:rFonts w:ascii="Arial" w:eastAsia="Times New Roman" w:hAnsi="Arial"/>
                <w:lang w:eastAsia="en-GB"/>
              </w:rPr>
            </w:pPr>
            <w:r>
              <w:rPr>
                <w:rFonts w:ascii="Arial" w:eastAsia="Times New Roman" w:hAnsi="Arial"/>
                <w:lang w:eastAsia="en-GB"/>
              </w:rPr>
              <w:t xml:space="preserve">Play equipment removal and replacement </w:t>
            </w:r>
          </w:p>
          <w:p w14:paraId="61CDCEAD" w14:textId="77777777" w:rsidR="005C1BC6" w:rsidRDefault="005C1BC6" w:rsidP="00D24D43">
            <w:pPr>
              <w:spacing w:after="0" w:line="240" w:lineRule="auto"/>
              <w:rPr>
                <w:rFonts w:ascii="Arial" w:eastAsia="Times New Roman" w:hAnsi="Arial"/>
                <w:lang w:eastAsia="en-GB"/>
              </w:rPr>
            </w:pPr>
          </w:p>
          <w:p w14:paraId="0394FC7B" w14:textId="77777777" w:rsidR="005C1BC6" w:rsidRDefault="005C1BC6" w:rsidP="00D24D43">
            <w:pPr>
              <w:spacing w:after="0" w:line="240" w:lineRule="auto"/>
              <w:rPr>
                <w:rFonts w:ascii="Arial" w:eastAsia="Times New Roman" w:hAnsi="Arial"/>
                <w:lang w:eastAsia="en-GB"/>
              </w:rPr>
            </w:pPr>
            <w:r>
              <w:rPr>
                <w:rFonts w:ascii="Arial" w:eastAsia="Times New Roman" w:hAnsi="Arial"/>
                <w:lang w:eastAsia="en-GB"/>
              </w:rPr>
              <w:lastRenderedPageBreak/>
              <w:t xml:space="preserve">Service Level Agreements (SLAs) for approval </w:t>
            </w:r>
          </w:p>
          <w:p w14:paraId="6BB9E253" w14:textId="77777777" w:rsidR="005C1BC6" w:rsidRDefault="005C1BC6" w:rsidP="00D24D43">
            <w:pPr>
              <w:spacing w:after="0" w:line="240" w:lineRule="auto"/>
              <w:rPr>
                <w:rFonts w:ascii="Arial" w:eastAsia="Times New Roman" w:hAnsi="Arial"/>
                <w:lang w:eastAsia="en-GB"/>
              </w:rPr>
            </w:pPr>
          </w:p>
          <w:p w14:paraId="42E19C50" w14:textId="77777777" w:rsidR="005C1BC6" w:rsidRDefault="005C1BC6" w:rsidP="00D24D43">
            <w:pPr>
              <w:spacing w:after="0" w:line="240" w:lineRule="auto"/>
              <w:rPr>
                <w:rFonts w:ascii="Arial" w:eastAsia="Times New Roman" w:hAnsi="Arial"/>
                <w:lang w:eastAsia="en-GB"/>
              </w:rPr>
            </w:pPr>
            <w:r>
              <w:rPr>
                <w:rFonts w:ascii="Arial" w:eastAsia="Times New Roman" w:hAnsi="Arial"/>
                <w:lang w:eastAsia="en-GB"/>
              </w:rPr>
              <w:t xml:space="preserve">Swimming Pool </w:t>
            </w:r>
          </w:p>
          <w:p w14:paraId="6CF6BC11" w14:textId="77777777" w:rsidR="005C1BC6" w:rsidRDefault="005C1BC6" w:rsidP="00D24D43">
            <w:pPr>
              <w:spacing w:after="0" w:line="240" w:lineRule="auto"/>
              <w:rPr>
                <w:rFonts w:ascii="Arial" w:eastAsia="Times New Roman" w:hAnsi="Arial"/>
                <w:lang w:eastAsia="en-GB"/>
              </w:rPr>
            </w:pPr>
            <w:r>
              <w:rPr>
                <w:rFonts w:ascii="Arial" w:eastAsia="Times New Roman" w:hAnsi="Arial"/>
                <w:lang w:eastAsia="en-GB"/>
              </w:rPr>
              <w:t xml:space="preserve">HR support </w:t>
            </w:r>
          </w:p>
          <w:p w14:paraId="23DE523C" w14:textId="77777777" w:rsidR="005C1BC6" w:rsidRPr="004C5691" w:rsidRDefault="005C1BC6" w:rsidP="00D24D43">
            <w:pPr>
              <w:spacing w:after="0" w:line="240" w:lineRule="auto"/>
              <w:rPr>
                <w:rFonts w:ascii="Arial" w:eastAsia="Times New Roman" w:hAnsi="Arial"/>
                <w:lang w:eastAsia="en-GB"/>
              </w:rPr>
            </w:pPr>
          </w:p>
        </w:tc>
      </w:tr>
      <w:tr w:rsidR="00F65214" w:rsidRPr="004C5691" w14:paraId="431B4FD6" w14:textId="77777777" w:rsidTr="00D24D43">
        <w:tc>
          <w:tcPr>
            <w:tcW w:w="670" w:type="dxa"/>
            <w:tcBorders>
              <w:top w:val="single" w:sz="4" w:space="0" w:color="auto"/>
              <w:left w:val="single" w:sz="4" w:space="0" w:color="auto"/>
              <w:bottom w:val="single" w:sz="4" w:space="0" w:color="auto"/>
              <w:right w:val="single" w:sz="4" w:space="0" w:color="auto"/>
            </w:tcBorders>
          </w:tcPr>
          <w:p w14:paraId="52E56223" w14:textId="77777777" w:rsidR="00F65214" w:rsidRPr="004C5691" w:rsidRDefault="00F65214" w:rsidP="00D24D43">
            <w:pPr>
              <w:spacing w:after="0" w:line="240" w:lineRule="auto"/>
              <w:rPr>
                <w:rFonts w:ascii="Arial" w:eastAsia="Times New Roman" w:hAnsi="Arial"/>
                <w:b/>
                <w:bCs/>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07E9B793" w14:textId="77777777" w:rsidR="00F65214" w:rsidRPr="004C5691" w:rsidRDefault="00F65214" w:rsidP="00D24D43">
            <w:pPr>
              <w:spacing w:after="0" w:line="240" w:lineRule="auto"/>
              <w:rPr>
                <w:rFonts w:ascii="Arial" w:eastAsia="Times New Roman" w:hAnsi="Arial"/>
                <w:b/>
                <w:bCs/>
                <w:lang w:val="en-US" w:eastAsia="en-GB"/>
              </w:rPr>
            </w:pPr>
            <w:r w:rsidRPr="004C5691">
              <w:rPr>
                <w:rFonts w:ascii="Arial" w:eastAsia="Times New Roman" w:hAnsi="Arial"/>
                <w:b/>
                <w:bCs/>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374E1824" w14:textId="77777777" w:rsidR="00F65214" w:rsidRPr="004C5691" w:rsidRDefault="00F65214" w:rsidP="00D24D43">
            <w:pPr>
              <w:spacing w:after="0" w:line="240" w:lineRule="auto"/>
              <w:rPr>
                <w:rFonts w:ascii="Arial" w:eastAsia="Times New Roman" w:hAnsi="Arial"/>
                <w:b/>
                <w:lang w:eastAsia="en-GB"/>
              </w:rPr>
            </w:pPr>
            <w:r w:rsidRPr="004C5691">
              <w:rPr>
                <w:rFonts w:ascii="Arial" w:eastAsia="Times New Roman" w:hAnsi="Arial"/>
                <w:b/>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369F93BF" w14:textId="77777777" w:rsidR="00F65214" w:rsidRPr="004C5691" w:rsidRDefault="00F65214" w:rsidP="00D24D43">
            <w:pPr>
              <w:spacing w:after="0" w:line="240" w:lineRule="auto"/>
              <w:rPr>
                <w:rFonts w:ascii="Arial" w:eastAsia="Times New Roman" w:hAnsi="Arial"/>
                <w:b/>
                <w:lang w:eastAsia="en-GB"/>
              </w:rPr>
            </w:pPr>
            <w:r w:rsidRPr="004C5691">
              <w:rPr>
                <w:rFonts w:ascii="Arial" w:eastAsia="Times New Roman" w:hAnsi="Arial"/>
                <w:b/>
                <w:lang w:eastAsia="en-GB"/>
              </w:rPr>
              <w:t>Timescale</w:t>
            </w:r>
          </w:p>
        </w:tc>
      </w:tr>
      <w:tr w:rsidR="00F65214" w:rsidRPr="004C5691" w14:paraId="07547A01" w14:textId="77777777" w:rsidTr="00D24D43">
        <w:tc>
          <w:tcPr>
            <w:tcW w:w="670" w:type="dxa"/>
            <w:tcBorders>
              <w:top w:val="single" w:sz="4" w:space="0" w:color="auto"/>
              <w:left w:val="single" w:sz="4" w:space="0" w:color="auto"/>
              <w:bottom w:val="single" w:sz="4" w:space="0" w:color="auto"/>
              <w:right w:val="single" w:sz="4" w:space="0" w:color="auto"/>
            </w:tcBorders>
          </w:tcPr>
          <w:p w14:paraId="5043CB0F" w14:textId="77777777" w:rsidR="00F65214" w:rsidRPr="004C5691" w:rsidRDefault="00F65214" w:rsidP="00D24D43">
            <w:pPr>
              <w:spacing w:after="0" w:line="240" w:lineRule="auto"/>
              <w:rPr>
                <w:rFonts w:ascii="Arial" w:eastAsia="Times New Roman" w:hAnsi="Arial"/>
                <w:lang w:eastAsia="en-GB"/>
              </w:rPr>
            </w:pPr>
          </w:p>
        </w:tc>
        <w:tc>
          <w:tcPr>
            <w:tcW w:w="7006" w:type="dxa"/>
            <w:tcBorders>
              <w:top w:val="single" w:sz="4" w:space="0" w:color="auto"/>
              <w:left w:val="single" w:sz="4" w:space="0" w:color="auto"/>
              <w:bottom w:val="single" w:sz="4" w:space="0" w:color="auto"/>
              <w:right w:val="single" w:sz="4" w:space="0" w:color="auto"/>
            </w:tcBorders>
          </w:tcPr>
          <w:p w14:paraId="07459315" w14:textId="77777777" w:rsidR="00F65214" w:rsidRPr="004C5691" w:rsidRDefault="00F65214" w:rsidP="00D24D43">
            <w:pPr>
              <w:numPr>
                <w:ilvl w:val="0"/>
                <w:numId w:val="2"/>
              </w:numPr>
              <w:spacing w:after="0" w:line="240" w:lineRule="auto"/>
              <w:rPr>
                <w:rFonts w:ascii="Arial" w:eastAsia="Times New Roman" w:hAnsi="Arial"/>
                <w:lang w:eastAsia="en-GB"/>
              </w:rPr>
            </w:pPr>
          </w:p>
        </w:tc>
        <w:tc>
          <w:tcPr>
            <w:tcW w:w="1481" w:type="dxa"/>
            <w:tcBorders>
              <w:top w:val="single" w:sz="4" w:space="0" w:color="auto"/>
              <w:left w:val="single" w:sz="4" w:space="0" w:color="auto"/>
              <w:bottom w:val="single" w:sz="4" w:space="0" w:color="auto"/>
              <w:right w:val="single" w:sz="4" w:space="0" w:color="auto"/>
            </w:tcBorders>
          </w:tcPr>
          <w:p w14:paraId="6537F28F" w14:textId="77777777" w:rsidR="00F65214" w:rsidRPr="004C5691" w:rsidRDefault="00F65214" w:rsidP="00D24D43">
            <w:pPr>
              <w:spacing w:after="0" w:line="240" w:lineRule="auto"/>
              <w:rPr>
                <w:rFonts w:ascii="Arial" w:eastAsia="Times New Roman" w:hAnsi="Arial"/>
                <w:lang w:eastAsia="en-GB"/>
              </w:rPr>
            </w:pPr>
          </w:p>
        </w:tc>
        <w:tc>
          <w:tcPr>
            <w:tcW w:w="1377" w:type="dxa"/>
            <w:tcBorders>
              <w:top w:val="single" w:sz="4" w:space="0" w:color="auto"/>
              <w:left w:val="single" w:sz="4" w:space="0" w:color="auto"/>
              <w:bottom w:val="single" w:sz="4" w:space="0" w:color="auto"/>
              <w:right w:val="single" w:sz="4" w:space="0" w:color="auto"/>
            </w:tcBorders>
          </w:tcPr>
          <w:p w14:paraId="6DFB9E20" w14:textId="77777777" w:rsidR="00F65214" w:rsidRPr="004C5691" w:rsidRDefault="00F65214" w:rsidP="00D24D43">
            <w:pPr>
              <w:spacing w:after="0" w:line="240" w:lineRule="auto"/>
              <w:rPr>
                <w:rFonts w:ascii="Arial" w:eastAsia="Times New Roman" w:hAnsi="Arial"/>
                <w:lang w:eastAsia="en-GB"/>
              </w:rPr>
            </w:pPr>
          </w:p>
        </w:tc>
      </w:tr>
    </w:tbl>
    <w:p w14:paraId="70DF9E56" w14:textId="77777777" w:rsidR="00F65214" w:rsidRPr="004C5691" w:rsidRDefault="00F65214" w:rsidP="00A75DC9">
      <w:pPr>
        <w:spacing w:after="0" w:line="240" w:lineRule="auto"/>
        <w:rPr>
          <w:rFonts w:ascii="Arial" w:eastAsia="Times New Roman" w:hAnsi="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830"/>
        <w:gridCol w:w="1462"/>
        <w:gridCol w:w="1504"/>
      </w:tblGrid>
      <w:tr w:rsidR="00A65513" w:rsidRPr="004C5691" w14:paraId="43CC243A" w14:textId="77777777" w:rsidTr="070CA10F">
        <w:tc>
          <w:tcPr>
            <w:tcW w:w="670" w:type="dxa"/>
            <w:tcBorders>
              <w:top w:val="single" w:sz="4" w:space="0" w:color="auto"/>
              <w:left w:val="single" w:sz="4" w:space="0" w:color="auto"/>
              <w:bottom w:val="single" w:sz="4" w:space="0" w:color="auto"/>
              <w:right w:val="single" w:sz="4" w:space="0" w:color="auto"/>
            </w:tcBorders>
            <w:hideMark/>
          </w:tcPr>
          <w:p w14:paraId="78941E47" w14:textId="77777777" w:rsidR="00A65513" w:rsidRPr="004C5691" w:rsidRDefault="00F65214" w:rsidP="00A65513">
            <w:pPr>
              <w:spacing w:after="0"/>
              <w:rPr>
                <w:rFonts w:ascii="Arial" w:eastAsia="Times New Roman" w:hAnsi="Arial" w:cs="Arial"/>
                <w:b/>
                <w:lang w:eastAsia="en-GB"/>
              </w:rPr>
            </w:pPr>
            <w:r w:rsidRPr="004C5691">
              <w:rPr>
                <w:rFonts w:ascii="Arial" w:eastAsia="Times New Roman" w:hAnsi="Arial" w:cs="Arial"/>
                <w:b/>
                <w:lang w:eastAsia="en-GB"/>
              </w:rPr>
              <w:t>5</w:t>
            </w:r>
          </w:p>
        </w:tc>
        <w:tc>
          <w:tcPr>
            <w:tcW w:w="9998" w:type="dxa"/>
            <w:gridSpan w:val="3"/>
            <w:tcBorders>
              <w:top w:val="single" w:sz="4" w:space="0" w:color="auto"/>
              <w:left w:val="single" w:sz="4" w:space="0" w:color="auto"/>
              <w:bottom w:val="single" w:sz="4" w:space="0" w:color="auto"/>
              <w:right w:val="single" w:sz="4" w:space="0" w:color="auto"/>
            </w:tcBorders>
            <w:hideMark/>
          </w:tcPr>
          <w:p w14:paraId="1BC3E1AE" w14:textId="77777777" w:rsidR="00A65513" w:rsidRPr="004C5691" w:rsidRDefault="00A65513" w:rsidP="00AE1D4F">
            <w:pPr>
              <w:spacing w:after="0"/>
              <w:rPr>
                <w:rFonts w:ascii="Arial" w:eastAsia="Times New Roman" w:hAnsi="Arial" w:cs="Arial"/>
                <w:b/>
                <w:lang w:eastAsia="en-GB"/>
              </w:rPr>
            </w:pPr>
            <w:r w:rsidRPr="004C5691">
              <w:rPr>
                <w:rFonts w:ascii="Arial" w:eastAsia="Times New Roman" w:hAnsi="Arial" w:cs="Arial"/>
                <w:b/>
                <w:lang w:eastAsia="en-GB"/>
              </w:rPr>
              <w:t>Minu</w:t>
            </w:r>
            <w:r w:rsidR="00AE1D4F" w:rsidRPr="004C5691">
              <w:rPr>
                <w:rFonts w:ascii="Arial" w:eastAsia="Times New Roman" w:hAnsi="Arial" w:cs="Arial"/>
                <w:b/>
                <w:lang w:eastAsia="en-GB"/>
              </w:rPr>
              <w:t xml:space="preserve">tes of the previous meeting </w:t>
            </w:r>
            <w:r w:rsidRPr="004C5691">
              <w:rPr>
                <w:rFonts w:ascii="Arial" w:eastAsia="Times New Roman" w:hAnsi="Arial" w:cs="Arial"/>
                <w:b/>
                <w:lang w:eastAsia="en-GB"/>
              </w:rPr>
              <w:t>and matters arising</w:t>
            </w:r>
          </w:p>
        </w:tc>
      </w:tr>
      <w:tr w:rsidR="00A65513" w:rsidRPr="004C5691" w14:paraId="40B0F0D8" w14:textId="77777777" w:rsidTr="070CA10F">
        <w:tc>
          <w:tcPr>
            <w:tcW w:w="10668" w:type="dxa"/>
            <w:gridSpan w:val="4"/>
            <w:tcBorders>
              <w:top w:val="single" w:sz="4" w:space="0" w:color="auto"/>
              <w:left w:val="single" w:sz="4" w:space="0" w:color="auto"/>
              <w:bottom w:val="single" w:sz="4" w:space="0" w:color="auto"/>
              <w:right w:val="single" w:sz="4" w:space="0" w:color="auto"/>
            </w:tcBorders>
          </w:tcPr>
          <w:p w14:paraId="060BF054" w14:textId="73D3972B" w:rsidR="00BD5C1A" w:rsidRPr="004C5691" w:rsidRDefault="66D6055F" w:rsidP="00AE1D4F">
            <w:pPr>
              <w:spacing w:after="0" w:line="240" w:lineRule="auto"/>
              <w:rPr>
                <w:rFonts w:ascii="Arial" w:eastAsia="Times New Roman" w:hAnsi="Arial"/>
                <w:lang w:eastAsia="en-GB"/>
              </w:rPr>
            </w:pPr>
            <w:r w:rsidRPr="070CA10F">
              <w:rPr>
                <w:rFonts w:ascii="Arial" w:eastAsia="Times New Roman" w:hAnsi="Arial"/>
                <w:lang w:eastAsia="en-GB"/>
              </w:rPr>
              <w:t xml:space="preserve">The minutes of the previous meeting were provided to Governors prior to the meeting for review. </w:t>
            </w:r>
            <w:bookmarkStart w:id="0" w:name="_Int_ftvJf3bg"/>
            <w:r w:rsidR="00BD5C1A" w:rsidRPr="070CA10F">
              <w:rPr>
                <w:rFonts w:ascii="Arial" w:eastAsia="Times New Roman" w:hAnsi="Arial"/>
                <w:lang w:eastAsia="en-GB"/>
              </w:rPr>
              <w:t>The minutes of the last meeting were approved as an accurate record, subject to the following amendments.</w:t>
            </w:r>
            <w:bookmarkEnd w:id="0"/>
            <w:r w:rsidRPr="070CA10F">
              <w:rPr>
                <w:rFonts w:ascii="Arial" w:eastAsia="Times New Roman" w:hAnsi="Arial"/>
                <w:lang w:eastAsia="en-GB"/>
              </w:rPr>
              <w:t xml:space="preserve"> A copy of the minutes will be </w:t>
            </w:r>
            <w:r w:rsidR="3BC906AB" w:rsidRPr="070CA10F">
              <w:rPr>
                <w:rFonts w:ascii="Arial" w:eastAsia="Times New Roman" w:hAnsi="Arial"/>
                <w:lang w:eastAsia="en-GB"/>
              </w:rPr>
              <w:t>signed,</w:t>
            </w:r>
            <w:r w:rsidRPr="070CA10F">
              <w:rPr>
                <w:rFonts w:ascii="Arial" w:eastAsia="Times New Roman" w:hAnsi="Arial"/>
                <w:lang w:eastAsia="en-GB"/>
              </w:rPr>
              <w:t xml:space="preserve"> and a copy kept on record. </w:t>
            </w:r>
          </w:p>
          <w:p w14:paraId="44E871BC" w14:textId="77777777" w:rsidR="00BD5C1A" w:rsidRPr="004C5691" w:rsidRDefault="00BD5C1A" w:rsidP="00AE1D4F">
            <w:pPr>
              <w:spacing w:after="0" w:line="240" w:lineRule="auto"/>
              <w:rPr>
                <w:rFonts w:ascii="Arial" w:eastAsia="Times New Roman" w:hAnsi="Arial"/>
                <w:lang w:eastAsia="en-GB"/>
              </w:rPr>
            </w:pPr>
          </w:p>
          <w:p w14:paraId="1C466EF4" w14:textId="77777777" w:rsidR="004C5691" w:rsidRPr="00FF14E9" w:rsidRDefault="00BD5C1A" w:rsidP="00AE1D4F">
            <w:pPr>
              <w:spacing w:after="0" w:line="240" w:lineRule="auto"/>
              <w:rPr>
                <w:rFonts w:ascii="Arial" w:eastAsia="Times New Roman" w:hAnsi="Arial"/>
                <w:u w:val="single"/>
                <w:lang w:eastAsia="en-GB"/>
              </w:rPr>
            </w:pPr>
            <w:r w:rsidRPr="00FF14E9">
              <w:rPr>
                <w:rFonts w:ascii="Arial" w:eastAsia="Times New Roman" w:hAnsi="Arial"/>
                <w:u w:val="single"/>
                <w:lang w:eastAsia="en-GB"/>
              </w:rPr>
              <w:t xml:space="preserve">Page </w:t>
            </w:r>
            <w:r w:rsidR="00FB006C" w:rsidRPr="00FF14E9">
              <w:rPr>
                <w:rFonts w:ascii="Arial" w:eastAsia="Times New Roman" w:hAnsi="Arial"/>
                <w:u w:val="single"/>
                <w:lang w:eastAsia="en-GB"/>
              </w:rPr>
              <w:t>1</w:t>
            </w:r>
          </w:p>
          <w:p w14:paraId="3B8E9C82" w14:textId="77777777" w:rsidR="00BD5C1A" w:rsidRPr="004C5691" w:rsidRDefault="00FB006C" w:rsidP="00AE1D4F">
            <w:pPr>
              <w:spacing w:after="0" w:line="240" w:lineRule="auto"/>
              <w:rPr>
                <w:rFonts w:ascii="Arial" w:eastAsia="Times New Roman" w:hAnsi="Arial"/>
                <w:lang w:eastAsia="en-GB"/>
              </w:rPr>
            </w:pPr>
            <w:r w:rsidRPr="004C5691">
              <w:rPr>
                <w:rFonts w:ascii="Arial" w:eastAsia="Times New Roman" w:hAnsi="Arial"/>
                <w:lang w:eastAsia="en-GB"/>
              </w:rPr>
              <w:t xml:space="preserve">Peter Marshall should read as Paul Marshall and Pamela Cohen should read Cowen. </w:t>
            </w:r>
          </w:p>
          <w:p w14:paraId="144A5D23" w14:textId="77777777" w:rsidR="00BD5C1A" w:rsidRPr="004C5691" w:rsidRDefault="00BD5C1A" w:rsidP="00AE1D4F">
            <w:pPr>
              <w:spacing w:after="0" w:line="240" w:lineRule="auto"/>
              <w:rPr>
                <w:rFonts w:ascii="Arial" w:eastAsia="Times New Roman" w:hAnsi="Arial"/>
                <w:lang w:eastAsia="en-GB"/>
              </w:rPr>
            </w:pPr>
          </w:p>
          <w:p w14:paraId="13049A6E" w14:textId="77777777" w:rsidR="00881F61" w:rsidRPr="004C5691" w:rsidRDefault="00FB006C" w:rsidP="00AE1D4F">
            <w:pPr>
              <w:spacing w:after="0" w:line="240" w:lineRule="auto"/>
              <w:rPr>
                <w:rFonts w:ascii="Arial" w:eastAsia="Times New Roman" w:hAnsi="Arial"/>
                <w:lang w:eastAsia="en-GB"/>
              </w:rPr>
            </w:pPr>
            <w:r w:rsidRPr="004C5691">
              <w:rPr>
                <w:rFonts w:ascii="Arial" w:eastAsia="Times New Roman" w:hAnsi="Arial"/>
                <w:lang w:eastAsia="en-GB"/>
              </w:rPr>
              <w:t xml:space="preserve">There were no further matters arising. </w:t>
            </w:r>
          </w:p>
        </w:tc>
      </w:tr>
      <w:tr w:rsidR="00A65513" w:rsidRPr="004C5691" w14:paraId="69779BC3" w14:textId="77777777" w:rsidTr="070CA10F">
        <w:tc>
          <w:tcPr>
            <w:tcW w:w="670" w:type="dxa"/>
            <w:tcBorders>
              <w:top w:val="single" w:sz="4" w:space="0" w:color="auto"/>
              <w:left w:val="single" w:sz="4" w:space="0" w:color="auto"/>
              <w:bottom w:val="single" w:sz="4" w:space="0" w:color="auto"/>
              <w:right w:val="single" w:sz="4" w:space="0" w:color="auto"/>
            </w:tcBorders>
          </w:tcPr>
          <w:p w14:paraId="738610EB" w14:textId="77777777" w:rsidR="00A65513" w:rsidRPr="004C5691" w:rsidRDefault="00A65513" w:rsidP="00A65513">
            <w:pPr>
              <w:keepNext/>
              <w:spacing w:after="120"/>
              <w:outlineLvl w:val="0"/>
              <w:rPr>
                <w:rFonts w:ascii="Arial" w:eastAsia="Times New Roman" w:hAnsi="Arial" w:cs="Arial"/>
                <w:b/>
                <w:bCs/>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029679E8" w14:textId="77777777" w:rsidR="00A65513" w:rsidRPr="004C5691" w:rsidRDefault="00A65513" w:rsidP="00A65513">
            <w:pPr>
              <w:keepNext/>
              <w:spacing w:after="120"/>
              <w:outlineLvl w:val="0"/>
              <w:rPr>
                <w:rFonts w:ascii="Arial" w:eastAsia="Times New Roman" w:hAnsi="Arial" w:cs="Arial"/>
                <w:b/>
                <w:bCs/>
                <w:lang w:val="en-US" w:eastAsia="en-GB"/>
              </w:rPr>
            </w:pPr>
            <w:r w:rsidRPr="004C5691">
              <w:rPr>
                <w:rFonts w:ascii="Arial" w:eastAsia="Times New Roman" w:hAnsi="Arial" w:cs="Arial"/>
                <w:b/>
                <w:bCs/>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35440B41" w14:textId="77777777" w:rsidR="00A65513" w:rsidRPr="004C5691" w:rsidRDefault="00A65513" w:rsidP="00A65513">
            <w:pPr>
              <w:spacing w:after="0"/>
              <w:rPr>
                <w:rFonts w:ascii="Arial" w:eastAsia="Times New Roman" w:hAnsi="Arial" w:cs="Arial"/>
                <w:b/>
                <w:lang w:eastAsia="en-GB"/>
              </w:rPr>
            </w:pPr>
            <w:r w:rsidRPr="004C5691">
              <w:rPr>
                <w:rFonts w:ascii="Arial" w:eastAsia="Times New Roman" w:hAnsi="Arial" w:cs="Arial"/>
                <w:b/>
                <w:lang w:eastAsia="en-GB"/>
              </w:rPr>
              <w:t>Owner</w:t>
            </w:r>
          </w:p>
        </w:tc>
        <w:tc>
          <w:tcPr>
            <w:tcW w:w="1511" w:type="dxa"/>
            <w:tcBorders>
              <w:top w:val="single" w:sz="4" w:space="0" w:color="auto"/>
              <w:left w:val="single" w:sz="4" w:space="0" w:color="auto"/>
              <w:bottom w:val="single" w:sz="4" w:space="0" w:color="auto"/>
              <w:right w:val="single" w:sz="4" w:space="0" w:color="auto"/>
            </w:tcBorders>
            <w:hideMark/>
          </w:tcPr>
          <w:p w14:paraId="110825E8" w14:textId="77777777" w:rsidR="00A65513" w:rsidRPr="004C5691" w:rsidRDefault="00A65513" w:rsidP="00A65513">
            <w:pPr>
              <w:spacing w:after="0"/>
              <w:rPr>
                <w:rFonts w:ascii="Arial" w:eastAsia="Times New Roman" w:hAnsi="Arial" w:cs="Arial"/>
                <w:b/>
                <w:lang w:eastAsia="en-GB"/>
              </w:rPr>
            </w:pPr>
            <w:r w:rsidRPr="004C5691">
              <w:rPr>
                <w:rFonts w:ascii="Arial" w:eastAsia="Times New Roman" w:hAnsi="Arial" w:cs="Arial"/>
                <w:b/>
                <w:lang w:eastAsia="en-GB"/>
              </w:rPr>
              <w:t>Timescale</w:t>
            </w:r>
          </w:p>
        </w:tc>
      </w:tr>
      <w:tr w:rsidR="00A65513" w:rsidRPr="004C5691" w14:paraId="3922F4C6" w14:textId="77777777" w:rsidTr="070CA10F">
        <w:tc>
          <w:tcPr>
            <w:tcW w:w="670" w:type="dxa"/>
            <w:tcBorders>
              <w:top w:val="single" w:sz="4" w:space="0" w:color="auto"/>
              <w:left w:val="single" w:sz="4" w:space="0" w:color="auto"/>
              <w:bottom w:val="single" w:sz="4" w:space="0" w:color="auto"/>
              <w:right w:val="single" w:sz="4" w:space="0" w:color="auto"/>
            </w:tcBorders>
          </w:tcPr>
          <w:p w14:paraId="5316D17B" w14:textId="77777777" w:rsidR="00A65513" w:rsidRPr="004C5691" w:rsidRDefault="00FB006C" w:rsidP="00A65513">
            <w:pPr>
              <w:spacing w:after="0"/>
              <w:rPr>
                <w:rFonts w:ascii="Arial" w:eastAsia="Times New Roman" w:hAnsi="Arial" w:cs="Arial"/>
                <w:lang w:eastAsia="en-GB"/>
              </w:rPr>
            </w:pPr>
            <w:r w:rsidRPr="004C5691">
              <w:rPr>
                <w:rFonts w:ascii="Arial" w:eastAsia="Times New Roman" w:hAnsi="Arial" w:cs="Arial"/>
                <w:lang w:eastAsia="en-GB"/>
              </w:rPr>
              <w:t>A</w:t>
            </w:r>
          </w:p>
        </w:tc>
        <w:tc>
          <w:tcPr>
            <w:tcW w:w="7006" w:type="dxa"/>
            <w:tcBorders>
              <w:top w:val="single" w:sz="4" w:space="0" w:color="auto"/>
              <w:left w:val="single" w:sz="4" w:space="0" w:color="auto"/>
              <w:bottom w:val="single" w:sz="4" w:space="0" w:color="auto"/>
              <w:right w:val="single" w:sz="4" w:space="0" w:color="auto"/>
            </w:tcBorders>
          </w:tcPr>
          <w:p w14:paraId="4797F95A" w14:textId="77777777" w:rsidR="00A65513" w:rsidRPr="004C5691" w:rsidRDefault="00BD5C1A" w:rsidP="00A23808">
            <w:pPr>
              <w:numPr>
                <w:ilvl w:val="0"/>
                <w:numId w:val="1"/>
              </w:numPr>
              <w:spacing w:after="0"/>
              <w:rPr>
                <w:rFonts w:ascii="Arial" w:eastAsia="Times New Roman" w:hAnsi="Arial"/>
                <w:lang w:eastAsia="en-GB"/>
              </w:rPr>
            </w:pPr>
            <w:r w:rsidRPr="004C5691">
              <w:rPr>
                <w:rFonts w:ascii="Arial" w:eastAsia="Times New Roman" w:hAnsi="Arial"/>
                <w:lang w:eastAsia="en-GB"/>
              </w:rPr>
              <w:t>Minutes of the last meeting approved</w:t>
            </w:r>
          </w:p>
        </w:tc>
        <w:tc>
          <w:tcPr>
            <w:tcW w:w="1481" w:type="dxa"/>
            <w:tcBorders>
              <w:top w:val="single" w:sz="4" w:space="0" w:color="auto"/>
              <w:left w:val="single" w:sz="4" w:space="0" w:color="auto"/>
              <w:bottom w:val="single" w:sz="4" w:space="0" w:color="auto"/>
              <w:right w:val="single" w:sz="4" w:space="0" w:color="auto"/>
            </w:tcBorders>
          </w:tcPr>
          <w:p w14:paraId="5F3F28E1" w14:textId="77777777" w:rsidR="00A65513" w:rsidRPr="004C5691" w:rsidRDefault="00AB1A53" w:rsidP="00760CDA">
            <w:pPr>
              <w:spacing w:after="0"/>
              <w:rPr>
                <w:rFonts w:ascii="Arial" w:eastAsia="Times New Roman" w:hAnsi="Arial"/>
                <w:lang w:eastAsia="en-GB"/>
              </w:rPr>
            </w:pPr>
            <w:r>
              <w:rPr>
                <w:rFonts w:ascii="Arial" w:eastAsia="Times New Roman" w:hAnsi="Arial"/>
                <w:lang w:eastAsia="en-GB"/>
              </w:rPr>
              <w:t>GB</w:t>
            </w:r>
          </w:p>
        </w:tc>
        <w:tc>
          <w:tcPr>
            <w:tcW w:w="1511" w:type="dxa"/>
            <w:tcBorders>
              <w:top w:val="single" w:sz="4" w:space="0" w:color="auto"/>
              <w:left w:val="single" w:sz="4" w:space="0" w:color="auto"/>
              <w:bottom w:val="single" w:sz="4" w:space="0" w:color="auto"/>
              <w:right w:val="single" w:sz="4" w:space="0" w:color="auto"/>
            </w:tcBorders>
          </w:tcPr>
          <w:p w14:paraId="637805D2" w14:textId="77777777" w:rsidR="00A21F77" w:rsidRPr="004C5691" w:rsidRDefault="00A21F77" w:rsidP="00A21F77">
            <w:pPr>
              <w:spacing w:after="0"/>
              <w:jc w:val="right"/>
              <w:rPr>
                <w:rFonts w:ascii="Arial" w:eastAsia="Times New Roman" w:hAnsi="Arial"/>
                <w:lang w:eastAsia="en-GB"/>
              </w:rPr>
            </w:pPr>
          </w:p>
        </w:tc>
      </w:tr>
    </w:tbl>
    <w:p w14:paraId="463F29E8" w14:textId="77777777" w:rsidR="00A65513" w:rsidRPr="004C5691" w:rsidRDefault="00A65513" w:rsidP="003A4648">
      <w:pPr>
        <w:spacing w:after="0" w:line="240" w:lineRule="auto"/>
        <w:rPr>
          <w:rFonts w:ascii="Arial" w:eastAsia="Times New Roman" w:hAnsi="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955"/>
        <w:gridCol w:w="1471"/>
        <w:gridCol w:w="1373"/>
      </w:tblGrid>
      <w:tr w:rsidR="00FA5128" w:rsidRPr="004C5691" w14:paraId="5D7B29E6" w14:textId="77777777" w:rsidTr="070CA10F">
        <w:tc>
          <w:tcPr>
            <w:tcW w:w="670" w:type="dxa"/>
            <w:tcBorders>
              <w:top w:val="single" w:sz="4" w:space="0" w:color="auto"/>
              <w:left w:val="single" w:sz="4" w:space="0" w:color="auto"/>
              <w:bottom w:val="single" w:sz="4" w:space="0" w:color="auto"/>
              <w:right w:val="single" w:sz="4" w:space="0" w:color="auto"/>
            </w:tcBorders>
            <w:hideMark/>
          </w:tcPr>
          <w:p w14:paraId="29B4EA11" w14:textId="77777777" w:rsidR="00FA5128" w:rsidRPr="004C5691" w:rsidRDefault="00FF14E9" w:rsidP="00A23808">
            <w:pPr>
              <w:spacing w:after="0" w:line="240" w:lineRule="auto"/>
              <w:rPr>
                <w:rFonts w:ascii="Arial" w:eastAsia="Times New Roman" w:hAnsi="Arial"/>
                <w:b/>
                <w:lang w:eastAsia="en-GB"/>
              </w:rPr>
            </w:pPr>
            <w:r>
              <w:rPr>
                <w:rFonts w:ascii="Arial" w:eastAsia="Times New Roman" w:hAnsi="Arial"/>
                <w:b/>
                <w:lang w:eastAsia="en-GB"/>
              </w:rPr>
              <w:t>6</w:t>
            </w:r>
          </w:p>
        </w:tc>
        <w:tc>
          <w:tcPr>
            <w:tcW w:w="9864" w:type="dxa"/>
            <w:gridSpan w:val="3"/>
            <w:tcBorders>
              <w:top w:val="single" w:sz="4" w:space="0" w:color="auto"/>
              <w:left w:val="single" w:sz="4" w:space="0" w:color="auto"/>
              <w:bottom w:val="single" w:sz="4" w:space="0" w:color="auto"/>
              <w:right w:val="single" w:sz="4" w:space="0" w:color="auto"/>
            </w:tcBorders>
            <w:hideMark/>
          </w:tcPr>
          <w:p w14:paraId="286A3C09" w14:textId="77777777" w:rsidR="00FA5128" w:rsidRPr="004C5691" w:rsidRDefault="00FA5128" w:rsidP="00A23808">
            <w:pPr>
              <w:spacing w:after="0" w:line="240" w:lineRule="auto"/>
              <w:rPr>
                <w:rFonts w:ascii="Arial" w:eastAsia="Times New Roman" w:hAnsi="Arial"/>
                <w:b/>
                <w:lang w:eastAsia="en-GB"/>
              </w:rPr>
            </w:pPr>
            <w:r w:rsidRPr="004C5691">
              <w:rPr>
                <w:rFonts w:ascii="Arial" w:eastAsia="Times New Roman" w:hAnsi="Arial"/>
                <w:b/>
                <w:lang w:eastAsia="en-GB"/>
              </w:rPr>
              <w:t>Governance matters</w:t>
            </w:r>
          </w:p>
        </w:tc>
      </w:tr>
      <w:tr w:rsidR="00FA5128" w:rsidRPr="004C5691" w14:paraId="1A57E187" w14:textId="77777777" w:rsidTr="070CA10F">
        <w:tc>
          <w:tcPr>
            <w:tcW w:w="10534" w:type="dxa"/>
            <w:gridSpan w:val="4"/>
            <w:tcBorders>
              <w:top w:val="single" w:sz="4" w:space="0" w:color="auto"/>
              <w:left w:val="single" w:sz="4" w:space="0" w:color="auto"/>
              <w:bottom w:val="single" w:sz="4" w:space="0" w:color="auto"/>
              <w:right w:val="single" w:sz="4" w:space="0" w:color="auto"/>
            </w:tcBorders>
          </w:tcPr>
          <w:p w14:paraId="59D3FFCD" w14:textId="77777777" w:rsidR="00FA5128" w:rsidRDefault="00FA5128" w:rsidP="00A23808">
            <w:pPr>
              <w:spacing w:after="0" w:line="240" w:lineRule="auto"/>
              <w:rPr>
                <w:rFonts w:ascii="Arial" w:eastAsia="Times New Roman" w:hAnsi="Arial"/>
                <w:lang w:eastAsia="en-GB"/>
              </w:rPr>
            </w:pPr>
            <w:r w:rsidRPr="070CA10F">
              <w:rPr>
                <w:rFonts w:ascii="Arial" w:eastAsia="Times New Roman" w:hAnsi="Arial"/>
                <w:lang w:eastAsia="en-GB"/>
              </w:rPr>
              <w:t xml:space="preserve">The Chair introduced </w:t>
            </w:r>
            <w:bookmarkStart w:id="1" w:name="_Int_4YXoxy5z"/>
            <w:r w:rsidRPr="070CA10F">
              <w:rPr>
                <w:rFonts w:ascii="Arial" w:eastAsia="Times New Roman" w:hAnsi="Arial"/>
                <w:lang w:eastAsia="en-GB"/>
              </w:rPr>
              <w:t>a number of</w:t>
            </w:r>
            <w:bookmarkEnd w:id="1"/>
            <w:r w:rsidRPr="070CA10F">
              <w:rPr>
                <w:rFonts w:ascii="Arial" w:eastAsia="Times New Roman" w:hAnsi="Arial"/>
                <w:lang w:eastAsia="en-GB"/>
              </w:rPr>
              <w:t xml:space="preserve"> items for consideration.</w:t>
            </w:r>
          </w:p>
          <w:p w14:paraId="3B7B4B86" w14:textId="77777777" w:rsidR="00BA6AFF" w:rsidRDefault="00BA6AFF" w:rsidP="00A23808">
            <w:pPr>
              <w:spacing w:after="0" w:line="240" w:lineRule="auto"/>
              <w:rPr>
                <w:rFonts w:ascii="Arial" w:eastAsia="Times New Roman" w:hAnsi="Arial"/>
                <w:lang w:eastAsia="en-GB"/>
              </w:rPr>
            </w:pPr>
          </w:p>
          <w:p w14:paraId="3A9BA1C9" w14:textId="77777777" w:rsidR="00BA6AFF" w:rsidRPr="00BA6AFF" w:rsidRDefault="00BA6AFF" w:rsidP="00A23808">
            <w:pPr>
              <w:spacing w:after="0" w:line="240" w:lineRule="auto"/>
              <w:rPr>
                <w:rFonts w:ascii="Arial" w:eastAsia="Times New Roman" w:hAnsi="Arial"/>
                <w:u w:val="single"/>
                <w:lang w:eastAsia="en-GB"/>
              </w:rPr>
            </w:pPr>
            <w:r w:rsidRPr="00BA6AFF">
              <w:rPr>
                <w:rFonts w:ascii="Arial" w:eastAsia="Times New Roman" w:hAnsi="Arial"/>
                <w:u w:val="single"/>
                <w:lang w:eastAsia="en-GB"/>
              </w:rPr>
              <w:t>Governor vacancies &amp; Governor Training</w:t>
            </w:r>
          </w:p>
          <w:p w14:paraId="3A0FF5F2" w14:textId="77777777" w:rsidR="004C5691" w:rsidRPr="004C5691" w:rsidRDefault="004C5691" w:rsidP="00A23808">
            <w:pPr>
              <w:spacing w:after="0" w:line="240" w:lineRule="auto"/>
              <w:rPr>
                <w:rFonts w:ascii="Arial" w:eastAsia="Times New Roman" w:hAnsi="Arial"/>
                <w:lang w:eastAsia="en-GB"/>
              </w:rPr>
            </w:pPr>
          </w:p>
          <w:p w14:paraId="3452EF13" w14:textId="77777777" w:rsidR="00D142F0" w:rsidRDefault="79F351FE" w:rsidP="00A23808">
            <w:pPr>
              <w:spacing w:after="0" w:line="240" w:lineRule="auto"/>
              <w:rPr>
                <w:rFonts w:ascii="Arial" w:eastAsia="Times New Roman" w:hAnsi="Arial"/>
                <w:lang w:eastAsia="en-GB"/>
              </w:rPr>
            </w:pPr>
            <w:r w:rsidRPr="070CA10F">
              <w:rPr>
                <w:rFonts w:ascii="Arial" w:eastAsia="Times New Roman" w:hAnsi="Arial"/>
                <w:lang w:eastAsia="en-GB"/>
              </w:rPr>
              <w:t xml:space="preserve">There are </w:t>
            </w:r>
            <w:bookmarkStart w:id="2" w:name="_Int_cgYkpdKL"/>
            <w:r w:rsidRPr="070CA10F">
              <w:rPr>
                <w:rFonts w:ascii="Arial" w:eastAsia="Times New Roman" w:hAnsi="Arial"/>
                <w:lang w:eastAsia="en-GB"/>
              </w:rPr>
              <w:t>a number of</w:t>
            </w:r>
            <w:bookmarkEnd w:id="2"/>
            <w:r w:rsidRPr="070CA10F">
              <w:rPr>
                <w:rFonts w:ascii="Arial" w:eastAsia="Times New Roman" w:hAnsi="Arial"/>
                <w:lang w:eastAsia="en-GB"/>
              </w:rPr>
              <w:t xml:space="preserve"> new Governors who have recently joined</w:t>
            </w:r>
            <w:r w:rsidR="00FF14E9" w:rsidRPr="070CA10F">
              <w:rPr>
                <w:rFonts w:ascii="Arial" w:eastAsia="Times New Roman" w:hAnsi="Arial"/>
                <w:lang w:eastAsia="en-GB"/>
              </w:rPr>
              <w:t xml:space="preserve"> the board of governors</w:t>
            </w:r>
            <w:r w:rsidRPr="070CA10F">
              <w:rPr>
                <w:rFonts w:ascii="Arial" w:eastAsia="Times New Roman" w:hAnsi="Arial"/>
                <w:lang w:eastAsia="en-GB"/>
              </w:rPr>
              <w:t>.</w:t>
            </w:r>
            <w:r w:rsidR="22DA8262" w:rsidRPr="070CA10F">
              <w:rPr>
                <w:rFonts w:ascii="Arial" w:eastAsia="Times New Roman" w:hAnsi="Arial"/>
                <w:lang w:eastAsia="en-GB"/>
              </w:rPr>
              <w:t xml:space="preserve"> The Governing Body has one vacancy</w:t>
            </w:r>
            <w:r w:rsidRPr="070CA10F">
              <w:rPr>
                <w:rFonts w:ascii="Arial" w:eastAsia="Times New Roman" w:hAnsi="Arial"/>
                <w:lang w:eastAsia="en-GB"/>
              </w:rPr>
              <w:t xml:space="preserve">. This vacancy should soon be filled once the HT has met with a prospective Governor. </w:t>
            </w:r>
          </w:p>
          <w:p w14:paraId="5630AD66" w14:textId="77777777" w:rsidR="004C5691" w:rsidRDefault="004C5691" w:rsidP="00A23808">
            <w:pPr>
              <w:spacing w:after="0" w:line="240" w:lineRule="auto"/>
              <w:rPr>
                <w:rFonts w:ascii="Arial" w:eastAsia="Times New Roman" w:hAnsi="Arial"/>
                <w:lang w:eastAsia="en-GB"/>
              </w:rPr>
            </w:pPr>
          </w:p>
          <w:p w14:paraId="13A7B058" w14:textId="77777777" w:rsidR="00BA6AFF" w:rsidRDefault="004C5691" w:rsidP="00A23808">
            <w:pPr>
              <w:spacing w:after="0" w:line="240" w:lineRule="auto"/>
              <w:rPr>
                <w:rFonts w:ascii="Arial" w:eastAsia="Times New Roman" w:hAnsi="Arial"/>
                <w:lang w:eastAsia="en-GB"/>
              </w:rPr>
            </w:pPr>
            <w:r>
              <w:rPr>
                <w:rFonts w:ascii="Arial" w:eastAsia="Times New Roman" w:hAnsi="Arial"/>
                <w:lang w:eastAsia="en-GB"/>
              </w:rPr>
              <w:t xml:space="preserve">Governors </w:t>
            </w:r>
            <w:r w:rsidR="00F0616E">
              <w:rPr>
                <w:rFonts w:ascii="Arial" w:eastAsia="Times New Roman" w:hAnsi="Arial"/>
                <w:lang w:eastAsia="en-GB"/>
              </w:rPr>
              <w:t xml:space="preserve">are requested to </w:t>
            </w:r>
            <w:r>
              <w:rPr>
                <w:rFonts w:ascii="Arial" w:eastAsia="Times New Roman" w:hAnsi="Arial"/>
                <w:lang w:eastAsia="en-GB"/>
              </w:rPr>
              <w:t>complete mandatory safeguarding training.</w:t>
            </w:r>
            <w:r w:rsidR="00BA6AFF">
              <w:rPr>
                <w:rFonts w:ascii="Arial" w:eastAsia="Times New Roman" w:hAnsi="Arial"/>
                <w:lang w:eastAsia="en-GB"/>
              </w:rPr>
              <w:t xml:space="preserve"> All Governors are required to read and understand part 1 of Keeping Children Safe in Education (KCSIE) (2024) once</w:t>
            </w:r>
            <w:r w:rsidR="00F0616E">
              <w:rPr>
                <w:rFonts w:ascii="Arial" w:eastAsia="Times New Roman" w:hAnsi="Arial"/>
                <w:lang w:eastAsia="en-GB"/>
              </w:rPr>
              <w:t xml:space="preserve"> this becomes statutory guidance </w:t>
            </w:r>
            <w:r w:rsidR="00BA6AFF">
              <w:rPr>
                <w:rFonts w:ascii="Arial" w:eastAsia="Times New Roman" w:hAnsi="Arial"/>
                <w:lang w:eastAsia="en-GB"/>
              </w:rPr>
              <w:t>on 2</w:t>
            </w:r>
            <w:r w:rsidR="00BA6AFF" w:rsidRPr="00BA6AFF">
              <w:rPr>
                <w:rFonts w:ascii="Arial" w:eastAsia="Times New Roman" w:hAnsi="Arial"/>
                <w:vertAlign w:val="superscript"/>
                <w:lang w:eastAsia="en-GB"/>
              </w:rPr>
              <w:t>nd</w:t>
            </w:r>
            <w:r w:rsidR="00BA6AFF">
              <w:rPr>
                <w:rFonts w:ascii="Arial" w:eastAsia="Times New Roman" w:hAnsi="Arial"/>
                <w:lang w:eastAsia="en-GB"/>
              </w:rPr>
              <w:t xml:space="preserve"> September 2024.</w:t>
            </w:r>
          </w:p>
          <w:p w14:paraId="61829076" w14:textId="77777777" w:rsidR="00BA6AFF" w:rsidRDefault="00BA6AFF" w:rsidP="00A23808">
            <w:pPr>
              <w:spacing w:after="0" w:line="240" w:lineRule="auto"/>
              <w:rPr>
                <w:rFonts w:ascii="Arial" w:eastAsia="Times New Roman" w:hAnsi="Arial"/>
                <w:lang w:eastAsia="en-GB"/>
              </w:rPr>
            </w:pPr>
          </w:p>
          <w:p w14:paraId="37F8C9CB" w14:textId="6BED8785" w:rsidR="004C5691" w:rsidRDefault="00F0616E" w:rsidP="00A23808">
            <w:pPr>
              <w:spacing w:after="0" w:line="240" w:lineRule="auto"/>
              <w:rPr>
                <w:rFonts w:ascii="Arial" w:eastAsia="Times New Roman" w:hAnsi="Arial"/>
                <w:lang w:eastAsia="en-GB"/>
              </w:rPr>
            </w:pPr>
            <w:r>
              <w:rPr>
                <w:rFonts w:ascii="Arial" w:eastAsia="Times New Roman" w:hAnsi="Arial"/>
                <w:lang w:eastAsia="en-GB"/>
              </w:rPr>
              <w:t>A</w:t>
            </w:r>
            <w:r w:rsidR="00BA6AFF">
              <w:rPr>
                <w:rFonts w:ascii="Arial" w:eastAsia="Times New Roman" w:hAnsi="Arial"/>
                <w:lang w:eastAsia="en-GB"/>
              </w:rPr>
              <w:t xml:space="preserve"> list of training courses should be </w:t>
            </w:r>
            <w:r w:rsidR="00BA6AFF" w:rsidRPr="009E301C">
              <w:rPr>
                <w:rFonts w:ascii="Arial" w:eastAsia="Times New Roman" w:hAnsi="Arial"/>
                <w:lang w:eastAsia="en-GB"/>
              </w:rPr>
              <w:t>accessed by Governors</w:t>
            </w:r>
            <w:r w:rsidR="009E301C" w:rsidRPr="009E301C">
              <w:rPr>
                <w:rFonts w:ascii="Arial" w:eastAsia="Times New Roman" w:hAnsi="Arial"/>
                <w:lang w:eastAsia="en-GB"/>
              </w:rPr>
              <w:t>.</w:t>
            </w:r>
            <w:r w:rsidR="00BA6AFF" w:rsidRPr="009E301C">
              <w:rPr>
                <w:rFonts w:ascii="Arial" w:eastAsia="Times New Roman" w:hAnsi="Arial"/>
                <w:lang w:eastAsia="en-GB"/>
              </w:rPr>
              <w:t xml:space="preserve"> Governors should</w:t>
            </w:r>
            <w:r w:rsidR="00BA6AFF">
              <w:rPr>
                <w:rFonts w:ascii="Arial" w:eastAsia="Times New Roman" w:hAnsi="Arial"/>
                <w:lang w:eastAsia="en-GB"/>
              </w:rPr>
              <w:t xml:space="preserve"> contact the School Business Manager (SBM) to arrange attendance. </w:t>
            </w:r>
          </w:p>
          <w:p w14:paraId="2BA226A1" w14:textId="77777777" w:rsidR="00765FC6" w:rsidRDefault="00765FC6" w:rsidP="00A23808">
            <w:pPr>
              <w:spacing w:after="0" w:line="240" w:lineRule="auto"/>
              <w:rPr>
                <w:rFonts w:ascii="Arial" w:eastAsia="Times New Roman" w:hAnsi="Arial"/>
                <w:lang w:eastAsia="en-GB"/>
              </w:rPr>
            </w:pPr>
          </w:p>
          <w:p w14:paraId="7E0C4208" w14:textId="77777777" w:rsidR="00765FC6" w:rsidRDefault="00765FC6" w:rsidP="00A23808">
            <w:pPr>
              <w:spacing w:after="0" w:line="240" w:lineRule="auto"/>
              <w:rPr>
                <w:rFonts w:ascii="Arial" w:eastAsia="Times New Roman" w:hAnsi="Arial"/>
                <w:lang w:eastAsia="en-GB"/>
              </w:rPr>
            </w:pPr>
            <w:r>
              <w:rPr>
                <w:rFonts w:ascii="Arial" w:eastAsia="Times New Roman" w:hAnsi="Arial"/>
                <w:lang w:eastAsia="en-GB"/>
              </w:rPr>
              <w:t xml:space="preserve">All new Governors must also complete the Governor induction training provided by One Education Ltd. </w:t>
            </w:r>
          </w:p>
          <w:p w14:paraId="17AD93B2" w14:textId="77777777" w:rsidR="00BA6AFF" w:rsidRDefault="00BA6AFF" w:rsidP="00A23808">
            <w:pPr>
              <w:spacing w:after="0" w:line="240" w:lineRule="auto"/>
              <w:rPr>
                <w:rFonts w:ascii="Arial" w:eastAsia="Times New Roman" w:hAnsi="Arial"/>
                <w:lang w:eastAsia="en-GB"/>
              </w:rPr>
            </w:pPr>
          </w:p>
          <w:p w14:paraId="61A42430" w14:textId="77777777" w:rsidR="00BA6AFF" w:rsidRPr="00BA6AFF" w:rsidRDefault="00BA6AFF" w:rsidP="00A23808">
            <w:pPr>
              <w:spacing w:after="0" w:line="240" w:lineRule="auto"/>
              <w:rPr>
                <w:rFonts w:ascii="Arial" w:eastAsia="Times New Roman" w:hAnsi="Arial"/>
                <w:u w:val="single"/>
                <w:lang w:eastAsia="en-GB"/>
              </w:rPr>
            </w:pPr>
            <w:r w:rsidRPr="00BA6AFF">
              <w:rPr>
                <w:rFonts w:ascii="Arial" w:eastAsia="Times New Roman" w:hAnsi="Arial"/>
                <w:u w:val="single"/>
                <w:lang w:eastAsia="en-GB"/>
              </w:rPr>
              <w:t>Governor Monitoring</w:t>
            </w:r>
          </w:p>
          <w:p w14:paraId="0DE4B5B7" w14:textId="77777777" w:rsidR="00BA6AFF" w:rsidRDefault="00BA6AFF" w:rsidP="00A23808">
            <w:pPr>
              <w:spacing w:after="0" w:line="240" w:lineRule="auto"/>
              <w:rPr>
                <w:rFonts w:ascii="Arial" w:eastAsia="Times New Roman" w:hAnsi="Arial"/>
                <w:lang w:eastAsia="en-GB"/>
              </w:rPr>
            </w:pPr>
          </w:p>
          <w:p w14:paraId="6740A735" w14:textId="77777777" w:rsidR="00BA6AFF" w:rsidRDefault="00BA6AFF" w:rsidP="00A23808">
            <w:pPr>
              <w:spacing w:after="0" w:line="240" w:lineRule="auto"/>
              <w:rPr>
                <w:rFonts w:ascii="Arial" w:eastAsia="Times New Roman" w:hAnsi="Arial"/>
                <w:lang w:eastAsia="en-GB"/>
              </w:rPr>
            </w:pPr>
            <w:r>
              <w:rPr>
                <w:rFonts w:ascii="Arial" w:eastAsia="Times New Roman" w:hAnsi="Arial"/>
                <w:lang w:eastAsia="en-GB"/>
              </w:rPr>
              <w:t>The following link roles are assigned to long standing Governors:</w:t>
            </w:r>
          </w:p>
          <w:p w14:paraId="66204FF1" w14:textId="77777777" w:rsidR="00BA6AFF" w:rsidRDefault="00BA6AFF" w:rsidP="00A23808">
            <w:pPr>
              <w:spacing w:after="0" w:line="240" w:lineRule="auto"/>
              <w:rPr>
                <w:rFonts w:ascii="Arial" w:eastAsia="Times New Roman" w:hAnsi="Arial"/>
                <w:lang w:eastAsia="en-GB"/>
              </w:rPr>
            </w:pPr>
          </w:p>
          <w:p w14:paraId="24A08EA5" w14:textId="77777777" w:rsidR="00BA6AFF" w:rsidRDefault="00BA6AFF" w:rsidP="00A23808">
            <w:pPr>
              <w:spacing w:after="0" w:line="240" w:lineRule="auto"/>
              <w:rPr>
                <w:rFonts w:ascii="Arial" w:eastAsia="Times New Roman" w:hAnsi="Arial"/>
                <w:lang w:eastAsia="en-GB"/>
              </w:rPr>
            </w:pPr>
            <w:r>
              <w:rPr>
                <w:rFonts w:ascii="Arial" w:eastAsia="Times New Roman" w:hAnsi="Arial"/>
                <w:lang w:eastAsia="en-GB"/>
              </w:rPr>
              <w:t>Special Educational Needs &amp; Disabilities (SEND) – Samantha Days</w:t>
            </w:r>
          </w:p>
          <w:p w14:paraId="386C09C5" w14:textId="77777777" w:rsidR="00BA6AFF" w:rsidRDefault="00BA6AFF" w:rsidP="00A23808">
            <w:pPr>
              <w:spacing w:after="0" w:line="240" w:lineRule="auto"/>
              <w:rPr>
                <w:rFonts w:ascii="Arial" w:eastAsia="Times New Roman" w:hAnsi="Arial"/>
                <w:lang w:eastAsia="en-GB"/>
              </w:rPr>
            </w:pPr>
            <w:r>
              <w:rPr>
                <w:rFonts w:ascii="Arial" w:eastAsia="Times New Roman" w:hAnsi="Arial"/>
                <w:lang w:eastAsia="en-GB"/>
              </w:rPr>
              <w:t>Safeguarding – Jennifer Gibson</w:t>
            </w:r>
          </w:p>
          <w:p w14:paraId="44484A66" w14:textId="77777777" w:rsidR="00BA6AFF" w:rsidRDefault="00BA6AFF" w:rsidP="00A23808">
            <w:pPr>
              <w:spacing w:after="0" w:line="240" w:lineRule="auto"/>
              <w:rPr>
                <w:rFonts w:ascii="Arial" w:eastAsia="Times New Roman" w:hAnsi="Arial"/>
                <w:lang w:eastAsia="en-GB"/>
              </w:rPr>
            </w:pPr>
            <w:r>
              <w:rPr>
                <w:rFonts w:ascii="Arial" w:eastAsia="Times New Roman" w:hAnsi="Arial"/>
                <w:lang w:eastAsia="en-GB"/>
              </w:rPr>
              <w:t>Maths &amp; Numeracy</w:t>
            </w:r>
            <w:r w:rsidR="00765FC6">
              <w:rPr>
                <w:rFonts w:ascii="Arial" w:eastAsia="Times New Roman" w:hAnsi="Arial"/>
                <w:lang w:eastAsia="en-GB"/>
              </w:rPr>
              <w:t xml:space="preserve"> - Yanghong Huang</w:t>
            </w:r>
          </w:p>
          <w:p w14:paraId="001E82D0" w14:textId="77777777" w:rsidR="00BA6AFF" w:rsidRDefault="00BA6AFF" w:rsidP="00A23808">
            <w:pPr>
              <w:spacing w:after="0" w:line="240" w:lineRule="auto"/>
              <w:rPr>
                <w:rFonts w:ascii="Arial" w:eastAsia="Times New Roman" w:hAnsi="Arial"/>
                <w:lang w:eastAsia="en-GB"/>
              </w:rPr>
            </w:pPr>
            <w:r>
              <w:rPr>
                <w:rFonts w:ascii="Arial" w:eastAsia="Times New Roman" w:hAnsi="Arial"/>
                <w:lang w:eastAsia="en-GB"/>
              </w:rPr>
              <w:t>Curriculum – Helen Stevens</w:t>
            </w:r>
          </w:p>
          <w:p w14:paraId="2DBF0D7D" w14:textId="77777777" w:rsidR="00BA6AFF" w:rsidRDefault="00BA6AFF" w:rsidP="00A23808">
            <w:pPr>
              <w:spacing w:after="0" w:line="240" w:lineRule="auto"/>
              <w:rPr>
                <w:rFonts w:ascii="Arial" w:eastAsia="Times New Roman" w:hAnsi="Arial"/>
                <w:lang w:eastAsia="en-GB"/>
              </w:rPr>
            </w:pPr>
          </w:p>
          <w:p w14:paraId="22B7387A" w14:textId="54226BFD" w:rsidR="00765FC6" w:rsidRDefault="00765FC6" w:rsidP="00F0616E">
            <w:pPr>
              <w:spacing w:after="0" w:line="240" w:lineRule="auto"/>
              <w:rPr>
                <w:rFonts w:ascii="Arial" w:eastAsia="Times New Roman" w:hAnsi="Arial"/>
                <w:lang w:eastAsia="en-GB"/>
              </w:rPr>
            </w:pPr>
            <w:r w:rsidRPr="79BB2A60">
              <w:rPr>
                <w:rFonts w:ascii="Arial" w:eastAsia="Times New Roman" w:hAnsi="Arial"/>
                <w:lang w:eastAsia="en-GB"/>
              </w:rPr>
              <w:t xml:space="preserve">Additional link Governor roles will be </w:t>
            </w:r>
            <w:r w:rsidR="151AFC1A" w:rsidRPr="79BB2A60">
              <w:rPr>
                <w:rFonts w:ascii="Arial" w:eastAsia="Times New Roman" w:hAnsi="Arial"/>
                <w:lang w:eastAsia="en-GB"/>
              </w:rPr>
              <w:t>available,</w:t>
            </w:r>
            <w:r w:rsidRPr="79BB2A60">
              <w:rPr>
                <w:rFonts w:ascii="Arial" w:eastAsia="Times New Roman" w:hAnsi="Arial"/>
                <w:lang w:eastAsia="en-GB"/>
              </w:rPr>
              <w:t xml:space="preserve"> and appointments made during the new term in September 2024. </w:t>
            </w:r>
          </w:p>
          <w:p w14:paraId="6B62F1B3" w14:textId="77777777" w:rsidR="00F0616E" w:rsidRDefault="00F0616E" w:rsidP="00F0616E">
            <w:pPr>
              <w:spacing w:after="0" w:line="240" w:lineRule="auto"/>
              <w:rPr>
                <w:rFonts w:ascii="Arial" w:eastAsia="Times New Roman" w:hAnsi="Arial"/>
                <w:lang w:eastAsia="en-GB"/>
              </w:rPr>
            </w:pPr>
          </w:p>
          <w:p w14:paraId="01F7B70C" w14:textId="77777777" w:rsidR="00F0616E" w:rsidRDefault="00F0616E" w:rsidP="00F0616E">
            <w:pPr>
              <w:spacing w:after="0" w:line="240" w:lineRule="auto"/>
              <w:rPr>
                <w:rFonts w:ascii="Arial" w:eastAsia="Times New Roman" w:hAnsi="Arial"/>
                <w:lang w:eastAsia="en-GB"/>
              </w:rPr>
            </w:pPr>
            <w:r>
              <w:rPr>
                <w:rFonts w:ascii="Arial" w:eastAsia="Times New Roman" w:hAnsi="Arial"/>
                <w:lang w:eastAsia="en-GB"/>
              </w:rPr>
              <w:t xml:space="preserve">The HT advised the school will be entering a new Ofsted window in July 2025. </w:t>
            </w:r>
          </w:p>
          <w:p w14:paraId="02F2C34E" w14:textId="77777777" w:rsidR="00F0616E" w:rsidRDefault="00F0616E" w:rsidP="00F0616E">
            <w:pPr>
              <w:spacing w:after="0" w:line="240" w:lineRule="auto"/>
              <w:rPr>
                <w:rFonts w:ascii="Arial" w:eastAsia="Times New Roman" w:hAnsi="Arial"/>
                <w:lang w:eastAsia="en-GB"/>
              </w:rPr>
            </w:pPr>
          </w:p>
          <w:p w14:paraId="0ACF4734" w14:textId="5E0486BC" w:rsidR="00FA5128" w:rsidRPr="004C5691" w:rsidRDefault="00765FC6" w:rsidP="00765FC6">
            <w:pPr>
              <w:pStyle w:val="ListParagraph"/>
              <w:ind w:left="0"/>
              <w:contextualSpacing/>
              <w:rPr>
                <w:rFonts w:ascii="Arial" w:hAnsi="Arial" w:cs="Arial"/>
                <w:lang w:val="en-US"/>
              </w:rPr>
            </w:pPr>
            <w:r w:rsidRPr="46BA20EB">
              <w:rPr>
                <w:rFonts w:ascii="Arial" w:eastAsia="Times New Roman" w:hAnsi="Arial"/>
                <w:lang w:eastAsia="en-GB"/>
              </w:rPr>
              <w:t xml:space="preserve">Governors noted the </w:t>
            </w:r>
            <w:r w:rsidR="4568AC2A" w:rsidRPr="46BA20EB">
              <w:rPr>
                <w:rFonts w:ascii="Arial" w:eastAsia="Times New Roman" w:hAnsi="Arial"/>
                <w:lang w:eastAsia="en-GB"/>
              </w:rPr>
              <w:t>update,</w:t>
            </w:r>
            <w:r w:rsidRPr="46BA20EB">
              <w:rPr>
                <w:rFonts w:ascii="Arial" w:eastAsia="Times New Roman" w:hAnsi="Arial"/>
                <w:lang w:eastAsia="en-GB"/>
              </w:rPr>
              <w:t xml:space="preserve"> and thanks were given to the HT. </w:t>
            </w:r>
          </w:p>
        </w:tc>
      </w:tr>
      <w:tr w:rsidR="00FA5128" w:rsidRPr="004C5691" w14:paraId="6013786A" w14:textId="77777777" w:rsidTr="070CA10F">
        <w:tc>
          <w:tcPr>
            <w:tcW w:w="670" w:type="dxa"/>
            <w:tcBorders>
              <w:top w:val="single" w:sz="4" w:space="0" w:color="auto"/>
              <w:left w:val="single" w:sz="4" w:space="0" w:color="auto"/>
              <w:bottom w:val="single" w:sz="4" w:space="0" w:color="auto"/>
              <w:right w:val="single" w:sz="4" w:space="0" w:color="auto"/>
            </w:tcBorders>
          </w:tcPr>
          <w:p w14:paraId="680A4E5D" w14:textId="77777777" w:rsidR="00FA5128" w:rsidRPr="004C5691" w:rsidRDefault="00FA5128" w:rsidP="00A23808">
            <w:pPr>
              <w:spacing w:after="0" w:line="240" w:lineRule="auto"/>
              <w:rPr>
                <w:rFonts w:ascii="Arial" w:eastAsia="Times New Roman" w:hAnsi="Arial"/>
                <w:b/>
                <w:bCs/>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0A4AA058" w14:textId="77777777" w:rsidR="00FA5128" w:rsidRPr="004C5691" w:rsidRDefault="00FA5128" w:rsidP="00A23808">
            <w:pPr>
              <w:spacing w:after="0" w:line="240" w:lineRule="auto"/>
              <w:rPr>
                <w:rFonts w:ascii="Arial" w:eastAsia="Times New Roman" w:hAnsi="Arial"/>
                <w:b/>
                <w:bCs/>
                <w:lang w:val="en-US" w:eastAsia="en-GB"/>
              </w:rPr>
            </w:pPr>
            <w:r w:rsidRPr="004C5691">
              <w:rPr>
                <w:rFonts w:ascii="Arial" w:eastAsia="Times New Roman" w:hAnsi="Arial"/>
                <w:b/>
                <w:bCs/>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7156EF61" w14:textId="77777777" w:rsidR="00FA5128" w:rsidRPr="004C5691" w:rsidRDefault="00FA5128" w:rsidP="00A23808">
            <w:pPr>
              <w:spacing w:after="0" w:line="240" w:lineRule="auto"/>
              <w:rPr>
                <w:rFonts w:ascii="Arial" w:eastAsia="Times New Roman" w:hAnsi="Arial"/>
                <w:b/>
                <w:lang w:eastAsia="en-GB"/>
              </w:rPr>
            </w:pPr>
            <w:r w:rsidRPr="004C5691">
              <w:rPr>
                <w:rFonts w:ascii="Arial" w:eastAsia="Times New Roman" w:hAnsi="Arial"/>
                <w:b/>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6876BABD" w14:textId="77777777" w:rsidR="00FA5128" w:rsidRPr="004C5691" w:rsidRDefault="00FA5128" w:rsidP="00A23808">
            <w:pPr>
              <w:spacing w:after="0" w:line="240" w:lineRule="auto"/>
              <w:rPr>
                <w:rFonts w:ascii="Arial" w:eastAsia="Times New Roman" w:hAnsi="Arial"/>
                <w:b/>
                <w:lang w:eastAsia="en-GB"/>
              </w:rPr>
            </w:pPr>
            <w:r w:rsidRPr="004C5691">
              <w:rPr>
                <w:rFonts w:ascii="Arial" w:eastAsia="Times New Roman" w:hAnsi="Arial"/>
                <w:b/>
                <w:lang w:eastAsia="en-GB"/>
              </w:rPr>
              <w:t>Timescale</w:t>
            </w:r>
          </w:p>
        </w:tc>
      </w:tr>
      <w:tr w:rsidR="00FA5128" w:rsidRPr="004C5691" w14:paraId="4AE80225" w14:textId="77777777" w:rsidTr="070CA10F">
        <w:tc>
          <w:tcPr>
            <w:tcW w:w="670" w:type="dxa"/>
            <w:tcBorders>
              <w:top w:val="single" w:sz="4" w:space="0" w:color="auto"/>
              <w:left w:val="single" w:sz="4" w:space="0" w:color="auto"/>
              <w:bottom w:val="single" w:sz="4" w:space="0" w:color="auto"/>
              <w:right w:val="single" w:sz="4" w:space="0" w:color="auto"/>
            </w:tcBorders>
          </w:tcPr>
          <w:p w14:paraId="0C2DCDA8" w14:textId="77777777" w:rsidR="00BA6AFF" w:rsidRDefault="00BA6AFF" w:rsidP="00765FC6">
            <w:pPr>
              <w:spacing w:after="0" w:line="240" w:lineRule="auto"/>
              <w:rPr>
                <w:rFonts w:ascii="Arial" w:eastAsia="Times New Roman" w:hAnsi="Arial"/>
                <w:lang w:eastAsia="en-GB"/>
              </w:rPr>
            </w:pPr>
            <w:r>
              <w:rPr>
                <w:rFonts w:ascii="Arial" w:eastAsia="Times New Roman" w:hAnsi="Arial"/>
                <w:lang w:eastAsia="en-GB"/>
              </w:rPr>
              <w:t>A</w:t>
            </w:r>
          </w:p>
          <w:p w14:paraId="19219836" w14:textId="77777777" w:rsidR="003A34D9" w:rsidRDefault="003A34D9" w:rsidP="00765FC6">
            <w:pPr>
              <w:spacing w:after="0" w:line="240" w:lineRule="auto"/>
              <w:rPr>
                <w:rFonts w:ascii="Arial" w:eastAsia="Times New Roman" w:hAnsi="Arial"/>
                <w:lang w:eastAsia="en-GB"/>
              </w:rPr>
            </w:pPr>
          </w:p>
          <w:p w14:paraId="02D9AB17" w14:textId="77777777" w:rsidR="00765FC6" w:rsidRDefault="00BA6AFF" w:rsidP="00765FC6">
            <w:pPr>
              <w:spacing w:after="0" w:line="240" w:lineRule="auto"/>
              <w:rPr>
                <w:rFonts w:ascii="Arial" w:eastAsia="Times New Roman" w:hAnsi="Arial"/>
                <w:lang w:eastAsia="en-GB"/>
              </w:rPr>
            </w:pPr>
            <w:r>
              <w:rPr>
                <w:rFonts w:ascii="Arial" w:eastAsia="Times New Roman" w:hAnsi="Arial"/>
                <w:lang w:eastAsia="en-GB"/>
              </w:rPr>
              <w:lastRenderedPageBreak/>
              <w:t>A</w:t>
            </w:r>
          </w:p>
          <w:p w14:paraId="296FEF7D" w14:textId="77777777" w:rsidR="00F0616E" w:rsidRDefault="00F0616E" w:rsidP="00765FC6">
            <w:pPr>
              <w:spacing w:after="0" w:line="240" w:lineRule="auto"/>
              <w:rPr>
                <w:rFonts w:ascii="Arial" w:eastAsia="Times New Roman" w:hAnsi="Arial"/>
                <w:lang w:eastAsia="en-GB"/>
              </w:rPr>
            </w:pPr>
          </w:p>
          <w:p w14:paraId="3B26D869" w14:textId="77777777" w:rsidR="00FF14E9" w:rsidRDefault="00FF14E9" w:rsidP="00765FC6">
            <w:pPr>
              <w:spacing w:after="0" w:line="240" w:lineRule="auto"/>
              <w:rPr>
                <w:rFonts w:ascii="Arial" w:eastAsia="Times New Roman" w:hAnsi="Arial"/>
                <w:lang w:eastAsia="en-GB"/>
              </w:rPr>
            </w:pPr>
            <w:r>
              <w:rPr>
                <w:rFonts w:ascii="Arial" w:eastAsia="Times New Roman" w:hAnsi="Arial"/>
                <w:lang w:eastAsia="en-GB"/>
              </w:rPr>
              <w:t>A</w:t>
            </w:r>
          </w:p>
          <w:p w14:paraId="7194DBDC" w14:textId="77777777" w:rsidR="00FF14E9" w:rsidRDefault="00FF14E9" w:rsidP="00765FC6">
            <w:pPr>
              <w:spacing w:after="0" w:line="240" w:lineRule="auto"/>
              <w:rPr>
                <w:rFonts w:ascii="Arial" w:eastAsia="Times New Roman" w:hAnsi="Arial"/>
                <w:lang w:eastAsia="en-GB"/>
              </w:rPr>
            </w:pPr>
          </w:p>
          <w:p w14:paraId="35A5D023" w14:textId="77777777" w:rsidR="00F0616E" w:rsidRPr="004C5691" w:rsidRDefault="00F0616E" w:rsidP="00765FC6">
            <w:pPr>
              <w:spacing w:after="0" w:line="240" w:lineRule="auto"/>
              <w:rPr>
                <w:rFonts w:ascii="Arial" w:eastAsia="Times New Roman" w:hAnsi="Arial"/>
                <w:lang w:eastAsia="en-GB"/>
              </w:rPr>
            </w:pPr>
            <w:r>
              <w:rPr>
                <w:rFonts w:ascii="Arial" w:eastAsia="Times New Roman" w:hAnsi="Arial"/>
                <w:lang w:eastAsia="en-GB"/>
              </w:rPr>
              <w:t>A</w:t>
            </w:r>
          </w:p>
        </w:tc>
        <w:tc>
          <w:tcPr>
            <w:tcW w:w="7006" w:type="dxa"/>
            <w:tcBorders>
              <w:top w:val="single" w:sz="4" w:space="0" w:color="auto"/>
              <w:left w:val="single" w:sz="4" w:space="0" w:color="auto"/>
              <w:bottom w:val="single" w:sz="4" w:space="0" w:color="auto"/>
              <w:right w:val="single" w:sz="4" w:space="0" w:color="auto"/>
            </w:tcBorders>
          </w:tcPr>
          <w:p w14:paraId="1C9E1188" w14:textId="77777777" w:rsidR="00765FC6" w:rsidRPr="00765FC6" w:rsidRDefault="00BA6AFF" w:rsidP="00F0616E">
            <w:pPr>
              <w:numPr>
                <w:ilvl w:val="0"/>
                <w:numId w:val="1"/>
              </w:numPr>
              <w:spacing w:line="240" w:lineRule="auto"/>
              <w:rPr>
                <w:rFonts w:ascii="Arial" w:eastAsia="Times New Roman" w:hAnsi="Arial"/>
                <w:lang w:eastAsia="en-GB"/>
              </w:rPr>
            </w:pPr>
            <w:r>
              <w:rPr>
                <w:rFonts w:ascii="Arial" w:eastAsia="Times New Roman" w:hAnsi="Arial"/>
                <w:lang w:eastAsia="en-GB"/>
              </w:rPr>
              <w:lastRenderedPageBreak/>
              <w:t>All Governors to complete mandatory safeguarding training</w:t>
            </w:r>
          </w:p>
          <w:p w14:paraId="5FE4C719" w14:textId="77777777" w:rsidR="00BA6AFF" w:rsidRDefault="00765FC6" w:rsidP="00765FC6">
            <w:pPr>
              <w:numPr>
                <w:ilvl w:val="0"/>
                <w:numId w:val="1"/>
              </w:numPr>
              <w:spacing w:after="0" w:line="240" w:lineRule="auto"/>
              <w:rPr>
                <w:rFonts w:ascii="Arial" w:eastAsia="Times New Roman" w:hAnsi="Arial"/>
                <w:lang w:eastAsia="en-GB"/>
              </w:rPr>
            </w:pPr>
            <w:r>
              <w:rPr>
                <w:rFonts w:ascii="Arial" w:eastAsia="Times New Roman" w:hAnsi="Arial"/>
                <w:lang w:eastAsia="en-GB"/>
              </w:rPr>
              <w:lastRenderedPageBreak/>
              <w:t>A</w:t>
            </w:r>
            <w:r w:rsidR="00BA6AFF">
              <w:rPr>
                <w:rFonts w:ascii="Arial" w:eastAsia="Times New Roman" w:hAnsi="Arial"/>
                <w:lang w:eastAsia="en-GB"/>
              </w:rPr>
              <w:t>ll Governors to read and understand part 1 of KCSIE (2024</w:t>
            </w:r>
            <w:r>
              <w:rPr>
                <w:rFonts w:ascii="Arial" w:eastAsia="Times New Roman" w:hAnsi="Arial"/>
                <w:lang w:eastAsia="en-GB"/>
              </w:rPr>
              <w:t>)</w:t>
            </w:r>
          </w:p>
          <w:p w14:paraId="769D0D3C" w14:textId="77777777" w:rsidR="00FF14E9" w:rsidRPr="00F0616E" w:rsidRDefault="00FF14E9" w:rsidP="00FF14E9">
            <w:pPr>
              <w:spacing w:after="0" w:line="240" w:lineRule="auto"/>
              <w:ind w:left="360"/>
              <w:rPr>
                <w:rFonts w:ascii="Arial" w:eastAsia="Times New Roman" w:hAnsi="Arial"/>
                <w:lang w:eastAsia="en-GB"/>
              </w:rPr>
            </w:pPr>
          </w:p>
          <w:p w14:paraId="778C3E0B" w14:textId="77777777" w:rsidR="00BA6AFF" w:rsidRDefault="00BA6AFF" w:rsidP="00765FC6">
            <w:pPr>
              <w:numPr>
                <w:ilvl w:val="0"/>
                <w:numId w:val="1"/>
              </w:numPr>
              <w:spacing w:after="0" w:line="240" w:lineRule="auto"/>
              <w:rPr>
                <w:rFonts w:ascii="Arial" w:eastAsia="Times New Roman" w:hAnsi="Arial"/>
                <w:lang w:eastAsia="en-GB"/>
              </w:rPr>
            </w:pPr>
            <w:r w:rsidRPr="00BA6AFF">
              <w:rPr>
                <w:rFonts w:ascii="Arial" w:eastAsia="Times New Roman" w:hAnsi="Arial"/>
                <w:lang w:eastAsia="en-GB"/>
              </w:rPr>
              <w:t>HT to email available</w:t>
            </w:r>
            <w:r>
              <w:rPr>
                <w:rFonts w:ascii="Arial" w:eastAsia="Times New Roman" w:hAnsi="Arial"/>
                <w:lang w:eastAsia="en-GB"/>
              </w:rPr>
              <w:t xml:space="preserve"> Governor</w:t>
            </w:r>
            <w:r w:rsidRPr="00BA6AFF">
              <w:rPr>
                <w:rFonts w:ascii="Arial" w:eastAsia="Times New Roman" w:hAnsi="Arial"/>
                <w:lang w:eastAsia="en-GB"/>
              </w:rPr>
              <w:t xml:space="preserve"> training courses</w:t>
            </w:r>
          </w:p>
          <w:p w14:paraId="54CD245A" w14:textId="77777777" w:rsidR="00F0616E" w:rsidRDefault="00FF14E9" w:rsidP="00FF14E9">
            <w:pPr>
              <w:tabs>
                <w:tab w:val="left" w:pos="5580"/>
              </w:tabs>
              <w:spacing w:after="0" w:line="240" w:lineRule="auto"/>
              <w:ind w:left="360"/>
              <w:rPr>
                <w:rFonts w:ascii="Arial" w:eastAsia="Times New Roman" w:hAnsi="Arial"/>
                <w:lang w:eastAsia="en-GB"/>
              </w:rPr>
            </w:pPr>
            <w:r>
              <w:rPr>
                <w:rFonts w:ascii="Arial" w:eastAsia="Times New Roman" w:hAnsi="Arial"/>
                <w:lang w:eastAsia="en-GB"/>
              </w:rPr>
              <w:tab/>
            </w:r>
          </w:p>
          <w:p w14:paraId="3FFE6777" w14:textId="77777777" w:rsidR="00F0616E" w:rsidRPr="00BA6AFF" w:rsidRDefault="00F0616E" w:rsidP="00765FC6">
            <w:pPr>
              <w:numPr>
                <w:ilvl w:val="0"/>
                <w:numId w:val="1"/>
              </w:numPr>
              <w:spacing w:after="0" w:line="240" w:lineRule="auto"/>
              <w:rPr>
                <w:rFonts w:ascii="Arial" w:eastAsia="Times New Roman" w:hAnsi="Arial"/>
                <w:lang w:eastAsia="en-GB"/>
              </w:rPr>
            </w:pPr>
            <w:r>
              <w:rPr>
                <w:rFonts w:ascii="Arial" w:eastAsia="Times New Roman" w:hAnsi="Arial"/>
                <w:lang w:eastAsia="en-GB"/>
              </w:rPr>
              <w:t>All newly appointed Governor to complete induction training</w:t>
            </w:r>
          </w:p>
        </w:tc>
        <w:tc>
          <w:tcPr>
            <w:tcW w:w="1481" w:type="dxa"/>
            <w:tcBorders>
              <w:top w:val="single" w:sz="4" w:space="0" w:color="auto"/>
              <w:left w:val="single" w:sz="4" w:space="0" w:color="auto"/>
              <w:bottom w:val="single" w:sz="4" w:space="0" w:color="auto"/>
              <w:right w:val="single" w:sz="4" w:space="0" w:color="auto"/>
            </w:tcBorders>
          </w:tcPr>
          <w:p w14:paraId="5719C60C" w14:textId="77777777" w:rsidR="00BA6AFF" w:rsidRDefault="00BA6AFF" w:rsidP="00765FC6">
            <w:pPr>
              <w:spacing w:after="0" w:line="240" w:lineRule="auto"/>
              <w:rPr>
                <w:rFonts w:ascii="Arial" w:eastAsia="Times New Roman" w:hAnsi="Arial"/>
                <w:lang w:eastAsia="en-GB"/>
              </w:rPr>
            </w:pPr>
            <w:r>
              <w:rPr>
                <w:rFonts w:ascii="Arial" w:eastAsia="Times New Roman" w:hAnsi="Arial"/>
                <w:lang w:eastAsia="en-GB"/>
              </w:rPr>
              <w:lastRenderedPageBreak/>
              <w:t>Governors</w:t>
            </w:r>
          </w:p>
          <w:p w14:paraId="2654A0FD" w14:textId="77777777" w:rsidR="00BA6AFF" w:rsidRDefault="00BA6AFF" w:rsidP="00765FC6">
            <w:pPr>
              <w:spacing w:after="0" w:line="240" w:lineRule="auto"/>
              <w:rPr>
                <w:rFonts w:ascii="Arial" w:eastAsia="Times New Roman" w:hAnsi="Arial"/>
                <w:lang w:eastAsia="en-GB"/>
              </w:rPr>
            </w:pPr>
            <w:r>
              <w:rPr>
                <w:rFonts w:ascii="Arial" w:eastAsia="Times New Roman" w:hAnsi="Arial"/>
                <w:lang w:eastAsia="en-GB"/>
              </w:rPr>
              <w:t>Governors</w:t>
            </w:r>
          </w:p>
          <w:p w14:paraId="1231BE67" w14:textId="77777777" w:rsidR="00FF14E9" w:rsidRDefault="00FF14E9" w:rsidP="00765FC6">
            <w:pPr>
              <w:spacing w:after="0" w:line="240" w:lineRule="auto"/>
              <w:rPr>
                <w:rFonts w:ascii="Arial" w:eastAsia="Times New Roman" w:hAnsi="Arial"/>
                <w:lang w:eastAsia="en-GB"/>
              </w:rPr>
            </w:pPr>
          </w:p>
          <w:p w14:paraId="421CA77D" w14:textId="77777777" w:rsidR="00BA6AFF" w:rsidRDefault="00BA6AFF" w:rsidP="00765FC6">
            <w:pPr>
              <w:spacing w:after="0" w:line="240" w:lineRule="auto"/>
              <w:rPr>
                <w:rFonts w:ascii="Arial" w:eastAsia="Times New Roman" w:hAnsi="Arial"/>
                <w:lang w:eastAsia="en-GB"/>
              </w:rPr>
            </w:pPr>
            <w:r>
              <w:rPr>
                <w:rFonts w:ascii="Arial" w:eastAsia="Times New Roman" w:hAnsi="Arial"/>
                <w:lang w:eastAsia="en-GB"/>
              </w:rPr>
              <w:t>HT</w:t>
            </w:r>
          </w:p>
          <w:p w14:paraId="36FEB5B0" w14:textId="77777777" w:rsidR="00F0616E" w:rsidRDefault="00F0616E" w:rsidP="00765FC6">
            <w:pPr>
              <w:spacing w:after="0" w:line="240" w:lineRule="auto"/>
              <w:rPr>
                <w:rFonts w:ascii="Arial" w:eastAsia="Times New Roman" w:hAnsi="Arial"/>
                <w:lang w:eastAsia="en-GB"/>
              </w:rPr>
            </w:pPr>
          </w:p>
          <w:p w14:paraId="284C82BB" w14:textId="77777777" w:rsidR="00F0616E" w:rsidRPr="004C5691" w:rsidRDefault="00F0616E" w:rsidP="00765FC6">
            <w:pPr>
              <w:spacing w:after="0" w:line="240" w:lineRule="auto"/>
              <w:rPr>
                <w:rFonts w:ascii="Arial" w:eastAsia="Times New Roman" w:hAnsi="Arial"/>
                <w:lang w:eastAsia="en-GB"/>
              </w:rPr>
            </w:pPr>
            <w:r>
              <w:rPr>
                <w:rFonts w:ascii="Arial" w:eastAsia="Times New Roman" w:hAnsi="Arial"/>
                <w:lang w:eastAsia="en-GB"/>
              </w:rPr>
              <w:t>Governors</w:t>
            </w:r>
          </w:p>
        </w:tc>
        <w:tc>
          <w:tcPr>
            <w:tcW w:w="1377" w:type="dxa"/>
            <w:tcBorders>
              <w:top w:val="single" w:sz="4" w:space="0" w:color="auto"/>
              <w:left w:val="single" w:sz="4" w:space="0" w:color="auto"/>
              <w:bottom w:val="single" w:sz="4" w:space="0" w:color="auto"/>
              <w:right w:val="single" w:sz="4" w:space="0" w:color="auto"/>
            </w:tcBorders>
          </w:tcPr>
          <w:p w14:paraId="26DE8649" w14:textId="77777777" w:rsidR="00FA5128" w:rsidRDefault="00BA6AFF" w:rsidP="00765FC6">
            <w:pPr>
              <w:spacing w:after="0" w:line="240" w:lineRule="auto"/>
              <w:rPr>
                <w:rFonts w:ascii="Arial" w:eastAsia="Times New Roman" w:hAnsi="Arial"/>
                <w:lang w:eastAsia="en-GB"/>
              </w:rPr>
            </w:pPr>
            <w:r>
              <w:rPr>
                <w:rFonts w:ascii="Arial" w:eastAsia="Times New Roman" w:hAnsi="Arial"/>
                <w:lang w:eastAsia="en-GB"/>
              </w:rPr>
              <w:lastRenderedPageBreak/>
              <w:t>ASAP</w:t>
            </w:r>
          </w:p>
          <w:p w14:paraId="30D7AA69" w14:textId="77777777" w:rsidR="00BA6AFF" w:rsidRDefault="00BA6AFF" w:rsidP="00765FC6">
            <w:pPr>
              <w:spacing w:after="0" w:line="240" w:lineRule="auto"/>
              <w:rPr>
                <w:rFonts w:ascii="Arial" w:eastAsia="Times New Roman" w:hAnsi="Arial"/>
                <w:lang w:eastAsia="en-GB"/>
              </w:rPr>
            </w:pPr>
          </w:p>
          <w:p w14:paraId="20C6FC30" w14:textId="77777777" w:rsidR="00BA6AFF" w:rsidRDefault="00BA6AFF" w:rsidP="00765FC6">
            <w:pPr>
              <w:spacing w:after="0" w:line="240" w:lineRule="auto"/>
              <w:rPr>
                <w:rFonts w:ascii="Arial" w:eastAsia="Times New Roman" w:hAnsi="Arial"/>
                <w:lang w:eastAsia="en-GB"/>
              </w:rPr>
            </w:pPr>
            <w:r>
              <w:rPr>
                <w:rFonts w:ascii="Arial" w:eastAsia="Times New Roman" w:hAnsi="Arial"/>
                <w:lang w:eastAsia="en-GB"/>
              </w:rPr>
              <w:lastRenderedPageBreak/>
              <w:t xml:space="preserve">September </w:t>
            </w:r>
          </w:p>
          <w:p w14:paraId="0ABA5909" w14:textId="77777777" w:rsidR="00BA6AFF" w:rsidRDefault="00BA6AFF" w:rsidP="00765FC6">
            <w:pPr>
              <w:spacing w:after="0" w:line="240" w:lineRule="auto"/>
              <w:rPr>
                <w:rFonts w:ascii="Arial" w:eastAsia="Times New Roman" w:hAnsi="Arial"/>
                <w:lang w:eastAsia="en-GB"/>
              </w:rPr>
            </w:pPr>
            <w:r>
              <w:rPr>
                <w:rFonts w:ascii="Arial" w:eastAsia="Times New Roman" w:hAnsi="Arial"/>
                <w:lang w:eastAsia="en-GB"/>
              </w:rPr>
              <w:t>ASAP</w:t>
            </w:r>
          </w:p>
          <w:p w14:paraId="7196D064" w14:textId="77777777" w:rsidR="00F0616E" w:rsidRDefault="00F0616E" w:rsidP="00765FC6">
            <w:pPr>
              <w:spacing w:after="0" w:line="240" w:lineRule="auto"/>
              <w:rPr>
                <w:rFonts w:ascii="Arial" w:eastAsia="Times New Roman" w:hAnsi="Arial"/>
                <w:lang w:eastAsia="en-GB"/>
              </w:rPr>
            </w:pPr>
          </w:p>
          <w:p w14:paraId="16446DD2" w14:textId="77777777" w:rsidR="00F0616E" w:rsidRPr="004C5691" w:rsidRDefault="00F0616E" w:rsidP="00765FC6">
            <w:pPr>
              <w:spacing w:after="0" w:line="240" w:lineRule="auto"/>
              <w:rPr>
                <w:rFonts w:ascii="Arial" w:eastAsia="Times New Roman" w:hAnsi="Arial"/>
                <w:lang w:eastAsia="en-GB"/>
              </w:rPr>
            </w:pPr>
            <w:r>
              <w:rPr>
                <w:rFonts w:ascii="Arial" w:eastAsia="Times New Roman" w:hAnsi="Arial"/>
                <w:lang w:eastAsia="en-GB"/>
              </w:rPr>
              <w:t>ASAP</w:t>
            </w:r>
          </w:p>
        </w:tc>
      </w:tr>
    </w:tbl>
    <w:p w14:paraId="34FF1C98" w14:textId="77777777" w:rsidR="00FA5128" w:rsidRPr="004C5691" w:rsidRDefault="00FA5128" w:rsidP="00765FC6">
      <w:pPr>
        <w:spacing w:after="0" w:line="240" w:lineRule="auto"/>
        <w:rPr>
          <w:rFonts w:ascii="Arial" w:eastAsia="Times New Roman" w:hAnsi="Arial"/>
          <w:lang w:eastAsia="en-GB"/>
        </w:rPr>
      </w:pPr>
    </w:p>
    <w:p w14:paraId="6D072C0D" w14:textId="77777777" w:rsidR="00FA5128" w:rsidRPr="004C5691" w:rsidRDefault="00FA5128" w:rsidP="003A4648">
      <w:pPr>
        <w:spacing w:after="0" w:line="240" w:lineRule="auto"/>
        <w:rPr>
          <w:rFonts w:ascii="Arial" w:eastAsia="Times New Roman" w:hAnsi="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931"/>
        <w:gridCol w:w="1479"/>
        <w:gridCol w:w="1377"/>
      </w:tblGrid>
      <w:tr w:rsidR="00AE1D4F" w:rsidRPr="004C5691" w14:paraId="14A66B2A" w14:textId="77777777" w:rsidTr="070CA10F">
        <w:tc>
          <w:tcPr>
            <w:tcW w:w="670" w:type="dxa"/>
            <w:tcBorders>
              <w:top w:val="single" w:sz="4" w:space="0" w:color="auto"/>
              <w:left w:val="single" w:sz="4" w:space="0" w:color="auto"/>
              <w:bottom w:val="single" w:sz="4" w:space="0" w:color="auto"/>
              <w:right w:val="single" w:sz="4" w:space="0" w:color="auto"/>
            </w:tcBorders>
            <w:hideMark/>
          </w:tcPr>
          <w:p w14:paraId="75697EEC" w14:textId="77777777" w:rsidR="00AE1D4F" w:rsidRPr="004C5691" w:rsidRDefault="00FF14E9" w:rsidP="00AE1D4F">
            <w:pPr>
              <w:spacing w:after="0" w:line="240" w:lineRule="auto"/>
              <w:rPr>
                <w:rFonts w:ascii="Arial" w:eastAsia="Times New Roman" w:hAnsi="Arial"/>
                <w:b/>
                <w:lang w:eastAsia="en-GB"/>
              </w:rPr>
            </w:pPr>
            <w:r>
              <w:rPr>
                <w:rFonts w:ascii="Arial" w:eastAsia="Times New Roman" w:hAnsi="Arial"/>
                <w:b/>
                <w:lang w:eastAsia="en-GB"/>
              </w:rPr>
              <w:t>7</w:t>
            </w:r>
          </w:p>
        </w:tc>
        <w:tc>
          <w:tcPr>
            <w:tcW w:w="9864" w:type="dxa"/>
            <w:gridSpan w:val="3"/>
            <w:tcBorders>
              <w:top w:val="single" w:sz="4" w:space="0" w:color="auto"/>
              <w:left w:val="single" w:sz="4" w:space="0" w:color="auto"/>
              <w:bottom w:val="single" w:sz="4" w:space="0" w:color="auto"/>
              <w:right w:val="single" w:sz="4" w:space="0" w:color="auto"/>
            </w:tcBorders>
            <w:hideMark/>
          </w:tcPr>
          <w:p w14:paraId="0E034C9B" w14:textId="77777777" w:rsidR="00AE1D4F" w:rsidRPr="004C5691" w:rsidRDefault="00FA5128" w:rsidP="00AE1D4F">
            <w:pPr>
              <w:spacing w:after="0" w:line="240" w:lineRule="auto"/>
              <w:rPr>
                <w:rFonts w:ascii="Arial" w:eastAsia="Times New Roman" w:hAnsi="Arial"/>
                <w:b/>
                <w:lang w:eastAsia="en-GB"/>
              </w:rPr>
            </w:pPr>
            <w:r w:rsidRPr="004C5691">
              <w:rPr>
                <w:rFonts w:ascii="Arial" w:eastAsia="Times New Roman" w:hAnsi="Arial"/>
                <w:b/>
                <w:lang w:eastAsia="en-GB"/>
              </w:rPr>
              <w:t>HT’s Report</w:t>
            </w:r>
          </w:p>
        </w:tc>
      </w:tr>
      <w:tr w:rsidR="00AE1D4F" w:rsidRPr="004C5691" w14:paraId="13A77F23" w14:textId="77777777" w:rsidTr="070CA10F">
        <w:tc>
          <w:tcPr>
            <w:tcW w:w="10534" w:type="dxa"/>
            <w:gridSpan w:val="4"/>
            <w:tcBorders>
              <w:top w:val="single" w:sz="4" w:space="0" w:color="auto"/>
              <w:left w:val="single" w:sz="4" w:space="0" w:color="auto"/>
              <w:bottom w:val="single" w:sz="4" w:space="0" w:color="auto"/>
              <w:right w:val="single" w:sz="4" w:space="0" w:color="auto"/>
            </w:tcBorders>
          </w:tcPr>
          <w:p w14:paraId="7DBE1B26" w14:textId="77777777" w:rsidR="00FF14E9" w:rsidRDefault="00FF14E9" w:rsidP="00AE1D4F">
            <w:pPr>
              <w:spacing w:after="0" w:line="240" w:lineRule="auto"/>
              <w:rPr>
                <w:rFonts w:ascii="Arial" w:eastAsia="Times New Roman" w:hAnsi="Arial"/>
                <w:lang w:eastAsia="en-GB"/>
              </w:rPr>
            </w:pPr>
            <w:r>
              <w:rPr>
                <w:rFonts w:ascii="Arial" w:eastAsia="Times New Roman" w:hAnsi="Arial"/>
                <w:lang w:eastAsia="en-GB"/>
              </w:rPr>
              <w:t>Prior to the meeting the following documents were provided to Governors for review:</w:t>
            </w:r>
          </w:p>
          <w:p w14:paraId="48A21919" w14:textId="77777777" w:rsidR="00FF14E9" w:rsidRDefault="00FF14E9" w:rsidP="00AE1D4F">
            <w:pPr>
              <w:spacing w:after="0" w:line="240" w:lineRule="auto"/>
              <w:rPr>
                <w:rFonts w:ascii="Arial" w:eastAsia="Times New Roman" w:hAnsi="Arial"/>
                <w:lang w:eastAsia="en-GB"/>
              </w:rPr>
            </w:pPr>
          </w:p>
          <w:p w14:paraId="42246040" w14:textId="77777777" w:rsidR="00FF14E9" w:rsidRDefault="00FF14E9" w:rsidP="00AE1D4F">
            <w:pPr>
              <w:spacing w:after="0" w:line="240" w:lineRule="auto"/>
              <w:rPr>
                <w:rFonts w:ascii="Arial" w:eastAsia="Times New Roman" w:hAnsi="Arial"/>
                <w:lang w:eastAsia="en-GB"/>
              </w:rPr>
            </w:pPr>
            <w:r>
              <w:rPr>
                <w:rFonts w:ascii="Arial" w:eastAsia="Times New Roman" w:hAnsi="Arial"/>
                <w:lang w:eastAsia="en-GB"/>
              </w:rPr>
              <w:t>School on a Page (SOAP)</w:t>
            </w:r>
            <w:r w:rsidR="00062EC3">
              <w:rPr>
                <w:rFonts w:ascii="Arial" w:eastAsia="Times New Roman" w:hAnsi="Arial"/>
                <w:lang w:eastAsia="en-GB"/>
              </w:rPr>
              <w:t xml:space="preserve"> summer term 2024</w:t>
            </w:r>
          </w:p>
          <w:p w14:paraId="6930691A" w14:textId="77777777" w:rsidR="00062EC3" w:rsidRDefault="00062EC3" w:rsidP="00AE1D4F">
            <w:pPr>
              <w:spacing w:after="0" w:line="240" w:lineRule="auto"/>
              <w:rPr>
                <w:rFonts w:ascii="Arial" w:eastAsia="Times New Roman" w:hAnsi="Arial"/>
                <w:lang w:eastAsia="en-GB"/>
              </w:rPr>
            </w:pPr>
            <w:r>
              <w:rPr>
                <w:rFonts w:ascii="Arial" w:eastAsia="Times New Roman" w:hAnsi="Arial"/>
                <w:lang w:eastAsia="en-GB"/>
              </w:rPr>
              <w:t xml:space="preserve">School Development Plan 2023-2024 </w:t>
            </w:r>
            <w:r w:rsidR="005C31E9">
              <w:rPr>
                <w:rFonts w:ascii="Arial" w:eastAsia="Times New Roman" w:hAnsi="Arial"/>
                <w:lang w:eastAsia="en-GB"/>
              </w:rPr>
              <w:t>(SDP)</w:t>
            </w:r>
          </w:p>
          <w:p w14:paraId="7677D437" w14:textId="77777777" w:rsidR="00FF14E9" w:rsidRDefault="00062EC3" w:rsidP="00AE1D4F">
            <w:pPr>
              <w:spacing w:after="0" w:line="240" w:lineRule="auto"/>
              <w:rPr>
                <w:rFonts w:ascii="Arial" w:eastAsia="Times New Roman" w:hAnsi="Arial"/>
                <w:lang w:eastAsia="en-GB"/>
              </w:rPr>
            </w:pPr>
            <w:r>
              <w:rPr>
                <w:rFonts w:ascii="Arial" w:eastAsia="Times New Roman" w:hAnsi="Arial"/>
                <w:lang w:eastAsia="en-GB"/>
              </w:rPr>
              <w:t>Reception (REC) Class data</w:t>
            </w:r>
          </w:p>
          <w:p w14:paraId="6BD18F9B" w14:textId="77777777" w:rsidR="00062EC3" w:rsidRDefault="00062EC3" w:rsidP="00AE1D4F">
            <w:pPr>
              <w:spacing w:after="0" w:line="240" w:lineRule="auto"/>
              <w:rPr>
                <w:rFonts w:ascii="Arial" w:eastAsia="Times New Roman" w:hAnsi="Arial"/>
                <w:lang w:eastAsia="en-GB"/>
              </w:rPr>
            </w:pPr>
          </w:p>
          <w:p w14:paraId="0B4CB1FA" w14:textId="02877509" w:rsidR="00BD5C1A" w:rsidRPr="004C5691" w:rsidRDefault="00BD5C1A" w:rsidP="00AE1D4F">
            <w:pPr>
              <w:spacing w:after="0" w:line="240" w:lineRule="auto"/>
              <w:rPr>
                <w:rFonts w:ascii="Arial" w:eastAsia="Times New Roman" w:hAnsi="Arial"/>
                <w:lang w:eastAsia="en-GB"/>
              </w:rPr>
            </w:pPr>
            <w:r w:rsidRPr="46BA20EB">
              <w:rPr>
                <w:rFonts w:ascii="Arial" w:eastAsia="Times New Roman" w:hAnsi="Arial"/>
                <w:lang w:eastAsia="en-GB"/>
              </w:rPr>
              <w:t xml:space="preserve">The HT presented her </w:t>
            </w:r>
            <w:r w:rsidR="4B8C24B6" w:rsidRPr="46BA20EB">
              <w:rPr>
                <w:rFonts w:ascii="Arial" w:eastAsia="Times New Roman" w:hAnsi="Arial"/>
                <w:lang w:eastAsia="en-GB"/>
              </w:rPr>
              <w:t>report,</w:t>
            </w:r>
            <w:r w:rsidRPr="46BA20EB">
              <w:rPr>
                <w:rFonts w:ascii="Arial" w:eastAsia="Times New Roman" w:hAnsi="Arial"/>
                <w:lang w:eastAsia="en-GB"/>
              </w:rPr>
              <w:t xml:space="preserve"> and the following points were highlighted in discussion.</w:t>
            </w:r>
          </w:p>
          <w:p w14:paraId="238601FE" w14:textId="77777777" w:rsidR="00881F61" w:rsidRPr="004C5691" w:rsidRDefault="00881F61" w:rsidP="00AE1D4F">
            <w:pPr>
              <w:spacing w:after="0" w:line="240" w:lineRule="auto"/>
              <w:rPr>
                <w:rFonts w:ascii="Arial" w:eastAsia="Times New Roman" w:hAnsi="Arial"/>
                <w:lang w:eastAsia="en-GB"/>
              </w:rPr>
            </w:pPr>
          </w:p>
          <w:p w14:paraId="2C80ADD4" w14:textId="77777777" w:rsidR="00BD5C1A" w:rsidRDefault="00BD5C1A" w:rsidP="00AE1D4F">
            <w:pPr>
              <w:spacing w:after="0" w:line="240" w:lineRule="auto"/>
              <w:rPr>
                <w:rFonts w:ascii="Arial" w:eastAsia="Times New Roman" w:hAnsi="Arial"/>
                <w:u w:val="single"/>
                <w:lang w:eastAsia="en-GB"/>
              </w:rPr>
            </w:pPr>
            <w:r w:rsidRPr="004C5691">
              <w:rPr>
                <w:rFonts w:ascii="Arial" w:eastAsia="Times New Roman" w:hAnsi="Arial"/>
                <w:u w:val="single"/>
                <w:lang w:eastAsia="en-GB"/>
              </w:rPr>
              <w:t>School context</w:t>
            </w:r>
          </w:p>
          <w:p w14:paraId="5A489766" w14:textId="5915F7E6" w:rsidR="00062EC3" w:rsidRDefault="00062EC3" w:rsidP="00AE1D4F">
            <w:pPr>
              <w:spacing w:after="0" w:line="240" w:lineRule="auto"/>
              <w:rPr>
                <w:rFonts w:ascii="Arial" w:eastAsia="Times New Roman" w:hAnsi="Arial"/>
                <w:lang w:eastAsia="en-GB"/>
              </w:rPr>
            </w:pPr>
            <w:r w:rsidRPr="070CA10F">
              <w:rPr>
                <w:rFonts w:ascii="Arial" w:eastAsia="Times New Roman" w:hAnsi="Arial"/>
                <w:lang w:eastAsia="en-GB"/>
              </w:rPr>
              <w:t>There are currently 541 pupils on role, this is an increase in 10 pupils from Autumn term</w:t>
            </w:r>
            <w:r w:rsidR="733EDAF0" w:rsidRPr="070CA10F">
              <w:rPr>
                <w:rFonts w:ascii="Arial" w:eastAsia="Times New Roman" w:hAnsi="Arial"/>
                <w:lang w:eastAsia="en-GB"/>
              </w:rPr>
              <w:t>,</w:t>
            </w:r>
            <w:r w:rsidRPr="070CA10F">
              <w:rPr>
                <w:rFonts w:ascii="Arial" w:eastAsia="Times New Roman" w:hAnsi="Arial"/>
                <w:lang w:eastAsia="en-GB"/>
              </w:rPr>
              <w:t xml:space="preserve"> but 5 pupils have left the school since the Spring. </w:t>
            </w:r>
            <w:r w:rsidR="005C31E9" w:rsidRPr="070CA10F">
              <w:rPr>
                <w:rFonts w:ascii="Arial" w:eastAsia="Times New Roman" w:hAnsi="Arial"/>
                <w:lang w:eastAsia="en-GB"/>
              </w:rPr>
              <w:t xml:space="preserve">As </w:t>
            </w:r>
            <w:r w:rsidR="00182612" w:rsidRPr="070CA10F">
              <w:rPr>
                <w:rFonts w:ascii="Arial" w:eastAsia="Times New Roman" w:hAnsi="Arial"/>
                <w:lang w:eastAsia="en-GB"/>
              </w:rPr>
              <w:t>expected,</w:t>
            </w:r>
            <w:r w:rsidR="005C31E9" w:rsidRPr="070CA10F">
              <w:rPr>
                <w:rFonts w:ascii="Arial" w:eastAsia="Times New Roman" w:hAnsi="Arial"/>
                <w:lang w:eastAsia="en-GB"/>
              </w:rPr>
              <w:t xml:space="preserve"> the number of pupils has increase throughout the year</w:t>
            </w:r>
            <w:r w:rsidR="00182612" w:rsidRPr="070CA10F">
              <w:rPr>
                <w:rFonts w:ascii="Arial" w:eastAsia="Times New Roman" w:hAnsi="Arial"/>
                <w:lang w:eastAsia="en-GB"/>
              </w:rPr>
              <w:t xml:space="preserve">, however </w:t>
            </w:r>
            <w:r w:rsidR="005C31E9" w:rsidRPr="070CA10F">
              <w:rPr>
                <w:rFonts w:ascii="Arial" w:eastAsia="Times New Roman" w:hAnsi="Arial"/>
                <w:lang w:eastAsia="en-GB"/>
              </w:rPr>
              <w:t xml:space="preserve">fewer </w:t>
            </w:r>
            <w:r w:rsidR="00182612" w:rsidRPr="070CA10F">
              <w:rPr>
                <w:rFonts w:ascii="Arial" w:eastAsia="Times New Roman" w:hAnsi="Arial"/>
                <w:lang w:eastAsia="en-GB"/>
              </w:rPr>
              <w:t xml:space="preserve">pupils are </w:t>
            </w:r>
            <w:r w:rsidR="005C31E9" w:rsidRPr="070CA10F">
              <w:rPr>
                <w:rFonts w:ascii="Arial" w:eastAsia="Times New Roman" w:hAnsi="Arial"/>
                <w:lang w:eastAsia="en-GB"/>
              </w:rPr>
              <w:t>expected</w:t>
            </w:r>
            <w:r w:rsidR="00182612" w:rsidRPr="070CA10F">
              <w:rPr>
                <w:rFonts w:ascii="Arial" w:eastAsia="Times New Roman" w:hAnsi="Arial"/>
                <w:lang w:eastAsia="en-GB"/>
              </w:rPr>
              <w:t xml:space="preserve"> for</w:t>
            </w:r>
            <w:r w:rsidR="005C31E9" w:rsidRPr="070CA10F">
              <w:rPr>
                <w:rFonts w:ascii="Arial" w:eastAsia="Times New Roman" w:hAnsi="Arial"/>
                <w:lang w:eastAsia="en-GB"/>
              </w:rPr>
              <w:t xml:space="preserve"> nursery</w:t>
            </w:r>
            <w:r w:rsidR="00182612" w:rsidRPr="070CA10F">
              <w:rPr>
                <w:rFonts w:ascii="Arial" w:eastAsia="Times New Roman" w:hAnsi="Arial"/>
                <w:lang w:eastAsia="en-GB"/>
              </w:rPr>
              <w:t xml:space="preserve"> (NURS)</w:t>
            </w:r>
            <w:r w:rsidR="005C31E9" w:rsidRPr="070CA10F">
              <w:rPr>
                <w:rFonts w:ascii="Arial" w:eastAsia="Times New Roman" w:hAnsi="Arial"/>
                <w:lang w:eastAsia="en-GB"/>
              </w:rPr>
              <w:t xml:space="preserve"> and REC</w:t>
            </w:r>
            <w:r w:rsidR="00182612" w:rsidRPr="070CA10F">
              <w:rPr>
                <w:rFonts w:ascii="Arial" w:eastAsia="Times New Roman" w:hAnsi="Arial"/>
                <w:lang w:eastAsia="en-GB"/>
              </w:rPr>
              <w:t xml:space="preserve"> (2024-25)</w:t>
            </w:r>
            <w:r w:rsidR="005C31E9" w:rsidRPr="070CA10F">
              <w:rPr>
                <w:rFonts w:ascii="Arial" w:eastAsia="Times New Roman" w:hAnsi="Arial"/>
                <w:lang w:eastAsia="en-GB"/>
              </w:rPr>
              <w:t xml:space="preserve"> compared to the number of </w:t>
            </w:r>
            <w:r w:rsidR="00182612" w:rsidRPr="070CA10F">
              <w:rPr>
                <w:rFonts w:ascii="Arial" w:eastAsia="Times New Roman" w:hAnsi="Arial"/>
                <w:lang w:eastAsia="en-GB"/>
              </w:rPr>
              <w:t xml:space="preserve">Y6 </w:t>
            </w:r>
            <w:r w:rsidR="005C31E9" w:rsidRPr="070CA10F">
              <w:rPr>
                <w:rFonts w:ascii="Arial" w:eastAsia="Times New Roman" w:hAnsi="Arial"/>
                <w:lang w:eastAsia="en-GB"/>
              </w:rPr>
              <w:t>pupils transitioning to high school.</w:t>
            </w:r>
            <w:r w:rsidR="00182612" w:rsidRPr="070CA10F">
              <w:rPr>
                <w:rFonts w:ascii="Arial" w:eastAsia="Times New Roman" w:hAnsi="Arial"/>
                <w:lang w:eastAsia="en-GB"/>
              </w:rPr>
              <w:t xml:space="preserve"> 75 pupils will leave the school to move to secondary school and 59 pupils will be joining the school in September 2024</w:t>
            </w:r>
            <w:r w:rsidR="2A3E1410" w:rsidRPr="070CA10F">
              <w:rPr>
                <w:rFonts w:ascii="Arial" w:eastAsia="Times New Roman" w:hAnsi="Arial"/>
                <w:lang w:eastAsia="en-GB"/>
              </w:rPr>
              <w:t xml:space="preserve">. </w:t>
            </w:r>
          </w:p>
          <w:p w14:paraId="0F3CABC7" w14:textId="77777777" w:rsidR="00062EC3" w:rsidRDefault="00062EC3" w:rsidP="00AE1D4F">
            <w:pPr>
              <w:spacing w:after="0" w:line="240" w:lineRule="auto"/>
              <w:rPr>
                <w:rFonts w:ascii="Arial" w:eastAsia="Times New Roman" w:hAnsi="Arial"/>
                <w:lang w:eastAsia="en-GB"/>
              </w:rPr>
            </w:pPr>
          </w:p>
          <w:tbl>
            <w:tblPr>
              <w:tblW w:w="0" w:type="auto"/>
              <w:tblLook w:val="04A0" w:firstRow="1" w:lastRow="0" w:firstColumn="1" w:lastColumn="0" w:noHBand="0" w:noVBand="1"/>
            </w:tblPr>
            <w:tblGrid>
              <w:gridCol w:w="3695"/>
              <w:gridCol w:w="2962"/>
              <w:gridCol w:w="3207"/>
            </w:tblGrid>
            <w:tr w:rsidR="00062EC3" w:rsidRPr="00FB6B09" w14:paraId="006D5933" w14:textId="77777777" w:rsidTr="00FB6B09">
              <w:trPr>
                <w:trHeight w:val="502"/>
              </w:trPr>
              <w:tc>
                <w:tcPr>
                  <w:tcW w:w="3695" w:type="dxa"/>
                  <w:shd w:val="clear" w:color="auto" w:fill="auto"/>
                </w:tcPr>
                <w:p w14:paraId="3B2DD96A" w14:textId="77777777" w:rsidR="00062EC3" w:rsidRPr="00FB6B09" w:rsidRDefault="00182612" w:rsidP="00FB6B09">
                  <w:pPr>
                    <w:spacing w:after="0" w:line="240" w:lineRule="auto"/>
                    <w:rPr>
                      <w:rFonts w:ascii="Arial" w:eastAsia="Times New Roman" w:hAnsi="Arial"/>
                      <w:lang w:eastAsia="en-GB"/>
                    </w:rPr>
                  </w:pPr>
                  <w:r w:rsidRPr="00FB6B09">
                    <w:rPr>
                      <w:rFonts w:ascii="Arial" w:eastAsia="Times New Roman" w:hAnsi="Arial"/>
                      <w:lang w:eastAsia="en-GB"/>
                    </w:rPr>
                    <w:t>Pupil C</w:t>
                  </w:r>
                  <w:r w:rsidR="00062EC3" w:rsidRPr="00FB6B09">
                    <w:rPr>
                      <w:rFonts w:ascii="Arial" w:eastAsia="Times New Roman" w:hAnsi="Arial"/>
                      <w:lang w:eastAsia="en-GB"/>
                    </w:rPr>
                    <w:t>ategory</w:t>
                  </w:r>
                </w:p>
              </w:tc>
              <w:tc>
                <w:tcPr>
                  <w:tcW w:w="2962" w:type="dxa"/>
                  <w:shd w:val="clear" w:color="auto" w:fill="auto"/>
                </w:tcPr>
                <w:p w14:paraId="752FBB0E" w14:textId="77777777" w:rsidR="005C31E9" w:rsidRPr="00FB6B09" w:rsidRDefault="00062EC3" w:rsidP="00FB6B09">
                  <w:pPr>
                    <w:spacing w:after="0" w:line="240" w:lineRule="auto"/>
                    <w:rPr>
                      <w:rFonts w:ascii="Arial" w:eastAsia="Times New Roman" w:hAnsi="Arial"/>
                      <w:lang w:eastAsia="en-GB"/>
                    </w:rPr>
                  </w:pPr>
                  <w:r w:rsidRPr="00FB6B09">
                    <w:rPr>
                      <w:rFonts w:ascii="Arial" w:eastAsia="Times New Roman" w:hAnsi="Arial"/>
                      <w:lang w:eastAsia="en-GB"/>
                    </w:rPr>
                    <w:t xml:space="preserve">Spring term (Feb 2024) </w:t>
                  </w:r>
                </w:p>
                <w:p w14:paraId="42011F17" w14:textId="77777777" w:rsidR="00062EC3" w:rsidRPr="00FB6B09" w:rsidRDefault="00062EC3" w:rsidP="0009593B">
                  <w:pPr>
                    <w:numPr>
                      <w:ilvl w:val="0"/>
                      <w:numId w:val="7"/>
                    </w:numPr>
                    <w:spacing w:after="0" w:line="240" w:lineRule="auto"/>
                    <w:rPr>
                      <w:rFonts w:ascii="Arial" w:eastAsia="Times New Roman" w:hAnsi="Arial"/>
                      <w:lang w:eastAsia="en-GB"/>
                    </w:rPr>
                  </w:pPr>
                  <w:r w:rsidRPr="00FB6B09">
                    <w:rPr>
                      <w:rFonts w:ascii="Arial" w:eastAsia="Times New Roman" w:hAnsi="Arial"/>
                      <w:lang w:eastAsia="en-GB"/>
                    </w:rPr>
                    <w:t>% of pupils</w:t>
                  </w:r>
                </w:p>
              </w:tc>
              <w:tc>
                <w:tcPr>
                  <w:tcW w:w="3207" w:type="dxa"/>
                  <w:shd w:val="clear" w:color="auto" w:fill="auto"/>
                </w:tcPr>
                <w:p w14:paraId="1A463868" w14:textId="77777777" w:rsidR="00062EC3" w:rsidRPr="00FB6B09" w:rsidRDefault="00062EC3" w:rsidP="00FB6B09">
                  <w:pPr>
                    <w:spacing w:after="0" w:line="240" w:lineRule="auto"/>
                    <w:rPr>
                      <w:rFonts w:ascii="Arial" w:eastAsia="Times New Roman" w:hAnsi="Arial"/>
                      <w:lang w:eastAsia="en-GB"/>
                    </w:rPr>
                  </w:pPr>
                  <w:r w:rsidRPr="00FB6B09">
                    <w:rPr>
                      <w:rFonts w:ascii="Arial" w:eastAsia="Times New Roman" w:hAnsi="Arial"/>
                      <w:lang w:eastAsia="en-GB"/>
                    </w:rPr>
                    <w:t>Summer term (July 2024)</w:t>
                  </w:r>
                  <w:r w:rsidR="003439D4">
                    <w:rPr>
                      <w:rFonts w:ascii="Arial" w:eastAsia="Times New Roman" w:hAnsi="Arial"/>
                      <w:lang w:eastAsia="en-GB"/>
                    </w:rPr>
                    <w:t>.\/</w:t>
                  </w:r>
                </w:p>
                <w:p w14:paraId="7FE85662" w14:textId="77777777" w:rsidR="00062EC3" w:rsidRPr="00FB6B09" w:rsidRDefault="00062EC3" w:rsidP="0009593B">
                  <w:pPr>
                    <w:numPr>
                      <w:ilvl w:val="0"/>
                      <w:numId w:val="7"/>
                    </w:numPr>
                    <w:spacing w:after="0" w:line="240" w:lineRule="auto"/>
                    <w:rPr>
                      <w:rFonts w:ascii="Arial" w:eastAsia="Times New Roman" w:hAnsi="Arial"/>
                      <w:lang w:eastAsia="en-GB"/>
                    </w:rPr>
                  </w:pPr>
                  <w:r w:rsidRPr="00FB6B09">
                    <w:rPr>
                      <w:rFonts w:ascii="Arial" w:eastAsia="Times New Roman" w:hAnsi="Arial"/>
                      <w:lang w:eastAsia="en-GB"/>
                    </w:rPr>
                    <w:t>% of pupils</w:t>
                  </w:r>
                </w:p>
              </w:tc>
            </w:tr>
            <w:tr w:rsidR="00062EC3" w:rsidRPr="00FB6B09" w14:paraId="1D0D3C59" w14:textId="77777777" w:rsidTr="00FB6B09">
              <w:trPr>
                <w:trHeight w:val="335"/>
              </w:trPr>
              <w:tc>
                <w:tcPr>
                  <w:tcW w:w="3695" w:type="dxa"/>
                  <w:shd w:val="clear" w:color="auto" w:fill="auto"/>
                </w:tcPr>
                <w:p w14:paraId="216C4365" w14:textId="77777777" w:rsidR="00062EC3" w:rsidRPr="00FB6B09" w:rsidRDefault="00062EC3" w:rsidP="00FB6B09">
                  <w:pPr>
                    <w:spacing w:after="0" w:line="240" w:lineRule="auto"/>
                    <w:rPr>
                      <w:rFonts w:ascii="Arial" w:eastAsia="Times New Roman" w:hAnsi="Arial"/>
                      <w:lang w:eastAsia="en-GB"/>
                    </w:rPr>
                  </w:pPr>
                  <w:r w:rsidRPr="00FB6B09">
                    <w:rPr>
                      <w:rFonts w:ascii="Arial" w:eastAsia="Times New Roman" w:hAnsi="Arial"/>
                      <w:lang w:eastAsia="en-GB"/>
                    </w:rPr>
                    <w:t>Pupil Premium (PP)</w:t>
                  </w:r>
                </w:p>
              </w:tc>
              <w:tc>
                <w:tcPr>
                  <w:tcW w:w="2962" w:type="dxa"/>
                  <w:shd w:val="clear" w:color="auto" w:fill="auto"/>
                </w:tcPr>
                <w:p w14:paraId="5BFBC899" w14:textId="77777777" w:rsidR="00062EC3" w:rsidRPr="00FB6B09" w:rsidRDefault="005C31E9" w:rsidP="00FB6B09">
                  <w:pPr>
                    <w:spacing w:after="0" w:line="240" w:lineRule="auto"/>
                    <w:rPr>
                      <w:rFonts w:ascii="Arial" w:eastAsia="Times New Roman" w:hAnsi="Arial"/>
                      <w:lang w:eastAsia="en-GB"/>
                    </w:rPr>
                  </w:pPr>
                  <w:r w:rsidRPr="00FB6B09">
                    <w:rPr>
                      <w:rFonts w:ascii="Arial" w:eastAsia="Times New Roman" w:hAnsi="Arial"/>
                      <w:lang w:eastAsia="en-GB"/>
                    </w:rPr>
                    <w:t>52%</w:t>
                  </w:r>
                </w:p>
              </w:tc>
              <w:tc>
                <w:tcPr>
                  <w:tcW w:w="3207" w:type="dxa"/>
                  <w:shd w:val="clear" w:color="auto" w:fill="auto"/>
                </w:tcPr>
                <w:p w14:paraId="1C083F44" w14:textId="77777777" w:rsidR="00062EC3" w:rsidRPr="00FB6B09" w:rsidRDefault="005C31E9" w:rsidP="00FB6B09">
                  <w:pPr>
                    <w:spacing w:after="0" w:line="240" w:lineRule="auto"/>
                    <w:rPr>
                      <w:rFonts w:ascii="Arial" w:eastAsia="Times New Roman" w:hAnsi="Arial"/>
                      <w:lang w:eastAsia="en-GB"/>
                    </w:rPr>
                  </w:pPr>
                  <w:r w:rsidRPr="00FB6B09">
                    <w:rPr>
                      <w:rFonts w:ascii="Arial" w:eastAsia="Times New Roman" w:hAnsi="Arial"/>
                      <w:lang w:eastAsia="en-GB"/>
                    </w:rPr>
                    <w:t>52%</w:t>
                  </w:r>
                </w:p>
              </w:tc>
            </w:tr>
            <w:tr w:rsidR="00062EC3" w:rsidRPr="00FB6B09" w14:paraId="33F117C3" w14:textId="77777777" w:rsidTr="00FB6B09">
              <w:trPr>
                <w:trHeight w:val="335"/>
              </w:trPr>
              <w:tc>
                <w:tcPr>
                  <w:tcW w:w="3695" w:type="dxa"/>
                  <w:shd w:val="clear" w:color="auto" w:fill="auto"/>
                </w:tcPr>
                <w:p w14:paraId="2EC3FC59" w14:textId="77777777" w:rsidR="00062EC3" w:rsidRPr="00FB6B09" w:rsidRDefault="00062EC3" w:rsidP="00FB6B09">
                  <w:pPr>
                    <w:spacing w:after="0" w:line="240" w:lineRule="auto"/>
                    <w:rPr>
                      <w:rFonts w:ascii="Arial" w:eastAsia="Times New Roman" w:hAnsi="Arial"/>
                      <w:lang w:eastAsia="en-GB"/>
                    </w:rPr>
                  </w:pPr>
                  <w:r w:rsidRPr="00FB6B09">
                    <w:rPr>
                      <w:rFonts w:ascii="Arial" w:eastAsia="Times New Roman" w:hAnsi="Arial"/>
                      <w:lang w:eastAsia="en-GB"/>
                    </w:rPr>
                    <w:t>Free School Meals (FSM)</w:t>
                  </w:r>
                </w:p>
              </w:tc>
              <w:tc>
                <w:tcPr>
                  <w:tcW w:w="2962" w:type="dxa"/>
                  <w:shd w:val="clear" w:color="auto" w:fill="auto"/>
                </w:tcPr>
                <w:p w14:paraId="71E42B3C" w14:textId="77777777" w:rsidR="00062EC3" w:rsidRPr="00FB6B09" w:rsidRDefault="005C31E9" w:rsidP="00FB6B09">
                  <w:pPr>
                    <w:spacing w:after="0" w:line="240" w:lineRule="auto"/>
                    <w:rPr>
                      <w:rFonts w:ascii="Arial" w:eastAsia="Times New Roman" w:hAnsi="Arial"/>
                      <w:lang w:eastAsia="en-GB"/>
                    </w:rPr>
                  </w:pPr>
                  <w:r w:rsidRPr="00FB6B09">
                    <w:rPr>
                      <w:rFonts w:ascii="Arial" w:eastAsia="Times New Roman" w:hAnsi="Arial"/>
                      <w:lang w:eastAsia="en-GB"/>
                    </w:rPr>
                    <w:t>52%</w:t>
                  </w:r>
                </w:p>
              </w:tc>
              <w:tc>
                <w:tcPr>
                  <w:tcW w:w="3207" w:type="dxa"/>
                  <w:shd w:val="clear" w:color="auto" w:fill="auto"/>
                </w:tcPr>
                <w:p w14:paraId="27B2C2F6" w14:textId="77777777" w:rsidR="00062EC3" w:rsidRPr="00FB6B09" w:rsidRDefault="005C31E9" w:rsidP="00FB6B09">
                  <w:pPr>
                    <w:spacing w:after="0" w:line="240" w:lineRule="auto"/>
                    <w:rPr>
                      <w:rFonts w:ascii="Arial" w:eastAsia="Times New Roman" w:hAnsi="Arial"/>
                      <w:lang w:eastAsia="en-GB"/>
                    </w:rPr>
                  </w:pPr>
                  <w:r w:rsidRPr="00FB6B09">
                    <w:rPr>
                      <w:rFonts w:ascii="Arial" w:eastAsia="Times New Roman" w:hAnsi="Arial"/>
                      <w:lang w:eastAsia="en-GB"/>
                    </w:rPr>
                    <w:t>52%</w:t>
                  </w:r>
                </w:p>
              </w:tc>
            </w:tr>
            <w:tr w:rsidR="00062EC3" w:rsidRPr="00FB6B09" w14:paraId="41D6F6D6" w14:textId="77777777" w:rsidTr="00FB6B09">
              <w:trPr>
                <w:trHeight w:val="502"/>
              </w:trPr>
              <w:tc>
                <w:tcPr>
                  <w:tcW w:w="3695" w:type="dxa"/>
                  <w:shd w:val="clear" w:color="auto" w:fill="auto"/>
                </w:tcPr>
                <w:p w14:paraId="2AA7E830" w14:textId="77777777" w:rsidR="00062EC3" w:rsidRPr="00FB6B09" w:rsidRDefault="00062EC3" w:rsidP="00FB6B09">
                  <w:pPr>
                    <w:spacing w:after="0" w:line="240" w:lineRule="auto"/>
                    <w:rPr>
                      <w:rFonts w:ascii="Arial" w:eastAsia="Times New Roman" w:hAnsi="Arial"/>
                      <w:lang w:eastAsia="en-GB"/>
                    </w:rPr>
                  </w:pPr>
                  <w:r w:rsidRPr="00FB6B09">
                    <w:rPr>
                      <w:rFonts w:ascii="Arial" w:eastAsia="Times New Roman" w:hAnsi="Arial"/>
                      <w:lang w:eastAsia="en-GB"/>
                    </w:rPr>
                    <w:t>English as an additional language (EAL)</w:t>
                  </w:r>
                </w:p>
              </w:tc>
              <w:tc>
                <w:tcPr>
                  <w:tcW w:w="2962" w:type="dxa"/>
                  <w:shd w:val="clear" w:color="auto" w:fill="auto"/>
                </w:tcPr>
                <w:p w14:paraId="54C44329" w14:textId="77777777" w:rsidR="00062EC3" w:rsidRPr="00FB6B09" w:rsidRDefault="005C31E9" w:rsidP="00FB6B09">
                  <w:pPr>
                    <w:spacing w:after="0" w:line="240" w:lineRule="auto"/>
                    <w:rPr>
                      <w:rFonts w:ascii="Arial" w:eastAsia="Times New Roman" w:hAnsi="Arial"/>
                      <w:lang w:eastAsia="en-GB"/>
                    </w:rPr>
                  </w:pPr>
                  <w:r w:rsidRPr="00FB6B09">
                    <w:rPr>
                      <w:rFonts w:ascii="Arial" w:eastAsia="Times New Roman" w:hAnsi="Arial"/>
                      <w:lang w:eastAsia="en-GB"/>
                    </w:rPr>
                    <w:t>36%</w:t>
                  </w:r>
                </w:p>
              </w:tc>
              <w:tc>
                <w:tcPr>
                  <w:tcW w:w="3207" w:type="dxa"/>
                  <w:shd w:val="clear" w:color="auto" w:fill="auto"/>
                </w:tcPr>
                <w:p w14:paraId="468D25EE" w14:textId="77777777" w:rsidR="00062EC3" w:rsidRPr="00FB6B09" w:rsidRDefault="005C31E9" w:rsidP="00FB6B09">
                  <w:pPr>
                    <w:spacing w:after="0" w:line="240" w:lineRule="auto"/>
                    <w:rPr>
                      <w:rFonts w:ascii="Arial" w:eastAsia="Times New Roman" w:hAnsi="Arial"/>
                      <w:lang w:eastAsia="en-GB"/>
                    </w:rPr>
                  </w:pPr>
                  <w:r w:rsidRPr="00FB6B09">
                    <w:rPr>
                      <w:rFonts w:ascii="Arial" w:eastAsia="Times New Roman" w:hAnsi="Arial"/>
                      <w:lang w:eastAsia="en-GB"/>
                    </w:rPr>
                    <w:t>36%</w:t>
                  </w:r>
                </w:p>
              </w:tc>
            </w:tr>
            <w:tr w:rsidR="00062EC3" w:rsidRPr="00FB6B09" w14:paraId="59C97BDF" w14:textId="77777777" w:rsidTr="00FB6B09">
              <w:trPr>
                <w:trHeight w:val="502"/>
              </w:trPr>
              <w:tc>
                <w:tcPr>
                  <w:tcW w:w="3695" w:type="dxa"/>
                  <w:shd w:val="clear" w:color="auto" w:fill="auto"/>
                </w:tcPr>
                <w:p w14:paraId="6EFD5112" w14:textId="77777777" w:rsidR="00062EC3" w:rsidRPr="00FB6B09" w:rsidRDefault="00062EC3" w:rsidP="00FB6B09">
                  <w:pPr>
                    <w:spacing w:after="0" w:line="240" w:lineRule="auto"/>
                    <w:rPr>
                      <w:rFonts w:ascii="Arial" w:eastAsia="Times New Roman" w:hAnsi="Arial"/>
                      <w:lang w:eastAsia="en-GB"/>
                    </w:rPr>
                  </w:pPr>
                  <w:r w:rsidRPr="00FB6B09">
                    <w:rPr>
                      <w:rFonts w:ascii="Arial" w:eastAsia="Times New Roman" w:hAnsi="Arial"/>
                      <w:lang w:eastAsia="en-GB"/>
                    </w:rPr>
                    <w:t>Special Educational needs (SEND)</w:t>
                  </w:r>
                </w:p>
              </w:tc>
              <w:tc>
                <w:tcPr>
                  <w:tcW w:w="2962" w:type="dxa"/>
                  <w:shd w:val="clear" w:color="auto" w:fill="auto"/>
                </w:tcPr>
                <w:p w14:paraId="4AF49237" w14:textId="77777777" w:rsidR="00062EC3" w:rsidRPr="00FB6B09" w:rsidRDefault="005C31E9" w:rsidP="00FB6B09">
                  <w:pPr>
                    <w:spacing w:after="0" w:line="240" w:lineRule="auto"/>
                    <w:rPr>
                      <w:rFonts w:ascii="Arial" w:eastAsia="Times New Roman" w:hAnsi="Arial"/>
                      <w:lang w:eastAsia="en-GB"/>
                    </w:rPr>
                  </w:pPr>
                  <w:r w:rsidRPr="00FB6B09">
                    <w:rPr>
                      <w:rFonts w:ascii="Arial" w:eastAsia="Times New Roman" w:hAnsi="Arial"/>
                      <w:lang w:eastAsia="en-GB"/>
                    </w:rPr>
                    <w:t>28%</w:t>
                  </w:r>
                </w:p>
              </w:tc>
              <w:tc>
                <w:tcPr>
                  <w:tcW w:w="3207" w:type="dxa"/>
                  <w:shd w:val="clear" w:color="auto" w:fill="auto"/>
                </w:tcPr>
                <w:p w14:paraId="65A06950" w14:textId="77777777" w:rsidR="00062EC3" w:rsidRPr="00FB6B09" w:rsidRDefault="005C31E9" w:rsidP="00FB6B09">
                  <w:pPr>
                    <w:spacing w:after="0" w:line="240" w:lineRule="auto"/>
                    <w:rPr>
                      <w:rFonts w:ascii="Arial" w:eastAsia="Times New Roman" w:hAnsi="Arial"/>
                      <w:lang w:eastAsia="en-GB"/>
                    </w:rPr>
                  </w:pPr>
                  <w:r w:rsidRPr="00FB6B09">
                    <w:rPr>
                      <w:rFonts w:ascii="Arial" w:eastAsia="Times New Roman" w:hAnsi="Arial"/>
                      <w:lang w:eastAsia="en-GB"/>
                    </w:rPr>
                    <w:t>28%</w:t>
                  </w:r>
                </w:p>
              </w:tc>
            </w:tr>
            <w:tr w:rsidR="00062EC3" w:rsidRPr="00FB6B09" w14:paraId="790AFB33" w14:textId="77777777" w:rsidTr="00FB6B09">
              <w:trPr>
                <w:trHeight w:val="335"/>
              </w:trPr>
              <w:tc>
                <w:tcPr>
                  <w:tcW w:w="3695" w:type="dxa"/>
                  <w:shd w:val="clear" w:color="auto" w:fill="auto"/>
                </w:tcPr>
                <w:p w14:paraId="60281598" w14:textId="77777777" w:rsidR="00062EC3" w:rsidRPr="00FB6B09" w:rsidRDefault="00062EC3" w:rsidP="00FB6B09">
                  <w:pPr>
                    <w:spacing w:after="0" w:line="240" w:lineRule="auto"/>
                    <w:rPr>
                      <w:rFonts w:ascii="Arial" w:eastAsia="Times New Roman" w:hAnsi="Arial"/>
                      <w:lang w:eastAsia="en-GB"/>
                    </w:rPr>
                  </w:pPr>
                  <w:r w:rsidRPr="00FB6B09">
                    <w:rPr>
                      <w:rFonts w:ascii="Arial" w:eastAsia="Times New Roman" w:hAnsi="Arial"/>
                      <w:lang w:eastAsia="en-GB"/>
                    </w:rPr>
                    <w:t>Education Health Care Plan (EHCP)</w:t>
                  </w:r>
                </w:p>
              </w:tc>
              <w:tc>
                <w:tcPr>
                  <w:tcW w:w="2962" w:type="dxa"/>
                  <w:shd w:val="clear" w:color="auto" w:fill="auto"/>
                </w:tcPr>
                <w:p w14:paraId="06B8EE5E" w14:textId="77777777" w:rsidR="00062EC3" w:rsidRPr="00FB6B09" w:rsidRDefault="005C31E9" w:rsidP="00FB6B09">
                  <w:pPr>
                    <w:spacing w:after="0" w:line="240" w:lineRule="auto"/>
                    <w:rPr>
                      <w:rFonts w:ascii="Arial" w:eastAsia="Times New Roman" w:hAnsi="Arial"/>
                      <w:lang w:eastAsia="en-GB"/>
                    </w:rPr>
                  </w:pPr>
                  <w:r w:rsidRPr="00FB6B09">
                    <w:rPr>
                      <w:rFonts w:ascii="Arial" w:eastAsia="Times New Roman" w:hAnsi="Arial"/>
                      <w:lang w:eastAsia="en-GB"/>
                    </w:rPr>
                    <w:t>9%</w:t>
                  </w:r>
                </w:p>
              </w:tc>
              <w:tc>
                <w:tcPr>
                  <w:tcW w:w="3207" w:type="dxa"/>
                  <w:shd w:val="clear" w:color="auto" w:fill="auto"/>
                </w:tcPr>
                <w:p w14:paraId="434B6B21" w14:textId="77777777" w:rsidR="00062EC3" w:rsidRPr="00FB6B09" w:rsidRDefault="005C31E9" w:rsidP="00FB6B09">
                  <w:pPr>
                    <w:spacing w:after="0" w:line="240" w:lineRule="auto"/>
                    <w:rPr>
                      <w:rFonts w:ascii="Arial" w:eastAsia="Times New Roman" w:hAnsi="Arial"/>
                      <w:lang w:eastAsia="en-GB"/>
                    </w:rPr>
                  </w:pPr>
                  <w:r w:rsidRPr="00FB6B09">
                    <w:rPr>
                      <w:rFonts w:ascii="Arial" w:eastAsia="Times New Roman" w:hAnsi="Arial"/>
                      <w:lang w:eastAsia="en-GB"/>
                    </w:rPr>
                    <w:t>10%</w:t>
                  </w:r>
                </w:p>
              </w:tc>
            </w:tr>
            <w:tr w:rsidR="00062EC3" w:rsidRPr="00FB6B09" w14:paraId="6840C0C9" w14:textId="77777777" w:rsidTr="00FB6B09">
              <w:trPr>
                <w:trHeight w:val="167"/>
              </w:trPr>
              <w:tc>
                <w:tcPr>
                  <w:tcW w:w="3695" w:type="dxa"/>
                  <w:shd w:val="clear" w:color="auto" w:fill="auto"/>
                </w:tcPr>
                <w:p w14:paraId="2209E37F" w14:textId="77777777" w:rsidR="00062EC3" w:rsidRPr="00FB6B09" w:rsidRDefault="005C31E9" w:rsidP="00FB6B09">
                  <w:pPr>
                    <w:spacing w:after="0" w:line="240" w:lineRule="auto"/>
                    <w:rPr>
                      <w:rFonts w:ascii="Arial" w:eastAsia="Times New Roman" w:hAnsi="Arial"/>
                      <w:lang w:eastAsia="en-GB"/>
                    </w:rPr>
                  </w:pPr>
                  <w:r w:rsidRPr="00FB6B09">
                    <w:rPr>
                      <w:rFonts w:ascii="Arial" w:eastAsia="Times New Roman" w:hAnsi="Arial"/>
                      <w:lang w:eastAsia="en-GB"/>
                    </w:rPr>
                    <w:t>Early years funding (EYF)</w:t>
                  </w:r>
                </w:p>
              </w:tc>
              <w:tc>
                <w:tcPr>
                  <w:tcW w:w="2962" w:type="dxa"/>
                  <w:shd w:val="clear" w:color="auto" w:fill="auto"/>
                </w:tcPr>
                <w:p w14:paraId="7F1EDEFB" w14:textId="77777777" w:rsidR="00062EC3" w:rsidRPr="00FB6B09" w:rsidRDefault="005C31E9" w:rsidP="00FB6B09">
                  <w:pPr>
                    <w:spacing w:after="0" w:line="240" w:lineRule="auto"/>
                    <w:rPr>
                      <w:rFonts w:ascii="Arial" w:eastAsia="Times New Roman" w:hAnsi="Arial"/>
                      <w:lang w:eastAsia="en-GB"/>
                    </w:rPr>
                  </w:pPr>
                  <w:r w:rsidRPr="00FB6B09">
                    <w:rPr>
                      <w:rFonts w:ascii="Arial" w:eastAsia="Times New Roman" w:hAnsi="Arial"/>
                      <w:lang w:eastAsia="en-GB"/>
                    </w:rPr>
                    <w:t>1%</w:t>
                  </w:r>
                </w:p>
              </w:tc>
              <w:tc>
                <w:tcPr>
                  <w:tcW w:w="3207" w:type="dxa"/>
                  <w:shd w:val="clear" w:color="auto" w:fill="auto"/>
                </w:tcPr>
                <w:p w14:paraId="7869AC22" w14:textId="77777777" w:rsidR="00062EC3" w:rsidRPr="00FB6B09" w:rsidRDefault="005C31E9" w:rsidP="00FB6B09">
                  <w:pPr>
                    <w:spacing w:after="0" w:line="240" w:lineRule="auto"/>
                    <w:rPr>
                      <w:rFonts w:ascii="Arial" w:eastAsia="Times New Roman" w:hAnsi="Arial"/>
                      <w:lang w:eastAsia="en-GB"/>
                    </w:rPr>
                  </w:pPr>
                  <w:r w:rsidRPr="00FB6B09">
                    <w:rPr>
                      <w:rFonts w:ascii="Arial" w:eastAsia="Times New Roman" w:hAnsi="Arial"/>
                      <w:lang w:eastAsia="en-GB"/>
                    </w:rPr>
                    <w:t>1%</w:t>
                  </w:r>
                </w:p>
              </w:tc>
            </w:tr>
          </w:tbl>
          <w:p w14:paraId="5B08B5D1" w14:textId="77777777" w:rsidR="00062EC3" w:rsidRDefault="00062EC3" w:rsidP="00AE1D4F">
            <w:pPr>
              <w:spacing w:after="0" w:line="240" w:lineRule="auto"/>
              <w:rPr>
                <w:rFonts w:ascii="Arial" w:eastAsia="Times New Roman" w:hAnsi="Arial"/>
                <w:lang w:eastAsia="en-GB"/>
              </w:rPr>
            </w:pPr>
          </w:p>
          <w:p w14:paraId="127C4544" w14:textId="77777777" w:rsidR="00062EC3" w:rsidRDefault="005C31E9" w:rsidP="00AE1D4F">
            <w:pPr>
              <w:spacing w:after="0" w:line="240" w:lineRule="auto"/>
              <w:rPr>
                <w:rFonts w:ascii="Arial" w:eastAsia="Times New Roman" w:hAnsi="Arial"/>
                <w:lang w:eastAsia="en-GB"/>
              </w:rPr>
            </w:pPr>
            <w:r>
              <w:rPr>
                <w:rFonts w:ascii="Arial" w:eastAsia="Times New Roman" w:hAnsi="Arial"/>
                <w:lang w:eastAsia="en-GB"/>
              </w:rPr>
              <w:t xml:space="preserve">The SOAP provides a summary from the SDP, funding and tracking information and attainments data for age related expectations from Early Year Foundation Stage (EYFA) to Year 6 (Y6). </w:t>
            </w:r>
          </w:p>
          <w:p w14:paraId="16DEB4AB" w14:textId="77777777" w:rsidR="005C31E9" w:rsidRDefault="005C31E9" w:rsidP="00AE1D4F">
            <w:pPr>
              <w:spacing w:after="0" w:line="240" w:lineRule="auto"/>
              <w:rPr>
                <w:rFonts w:ascii="Arial" w:eastAsia="Times New Roman" w:hAnsi="Arial"/>
                <w:lang w:eastAsia="en-GB"/>
              </w:rPr>
            </w:pPr>
          </w:p>
          <w:p w14:paraId="00E4305F" w14:textId="77777777" w:rsidR="00182612" w:rsidRDefault="00182612" w:rsidP="00AE1D4F">
            <w:pPr>
              <w:spacing w:after="0" w:line="240" w:lineRule="auto"/>
              <w:rPr>
                <w:rFonts w:ascii="Arial" w:eastAsia="Times New Roman" w:hAnsi="Arial"/>
                <w:lang w:eastAsia="en-GB"/>
              </w:rPr>
            </w:pPr>
            <w:r w:rsidRPr="070CA10F">
              <w:rPr>
                <w:rFonts w:ascii="Arial" w:eastAsia="Times New Roman" w:hAnsi="Arial"/>
                <w:lang w:eastAsia="en-GB"/>
              </w:rPr>
              <w:t xml:space="preserve">The number of pupils with SEND remains high and is increasing, this includes pupils joining the school. This is a trend across the UK especially on EYFS. There are also </w:t>
            </w:r>
            <w:bookmarkStart w:id="3" w:name="_Int_bFwILBvb"/>
            <w:r w:rsidRPr="070CA10F">
              <w:rPr>
                <w:rFonts w:ascii="Arial" w:eastAsia="Times New Roman" w:hAnsi="Arial"/>
                <w:lang w:eastAsia="en-GB"/>
              </w:rPr>
              <w:t>a number of</w:t>
            </w:r>
            <w:bookmarkEnd w:id="3"/>
            <w:r w:rsidRPr="070CA10F">
              <w:rPr>
                <w:rFonts w:ascii="Arial" w:eastAsia="Times New Roman" w:hAnsi="Arial"/>
                <w:lang w:eastAsia="en-GB"/>
              </w:rPr>
              <w:t xml:space="preserve"> pupils joining NURS who already have an EHCP in place. Usually this will be completed once the child joins the school. Increasingly needs are being identified at an earlier stage. The number of PP pupils remains stable.</w:t>
            </w:r>
          </w:p>
          <w:p w14:paraId="0AD9C6F4" w14:textId="77777777" w:rsidR="00933228" w:rsidRDefault="00933228" w:rsidP="00AE1D4F">
            <w:pPr>
              <w:spacing w:after="0" w:line="240" w:lineRule="auto"/>
              <w:rPr>
                <w:rFonts w:ascii="Arial" w:eastAsia="Times New Roman" w:hAnsi="Arial"/>
                <w:lang w:eastAsia="en-GB"/>
              </w:rPr>
            </w:pPr>
          </w:p>
          <w:p w14:paraId="5E10FF21" w14:textId="2E8B3E0B" w:rsidR="00933228" w:rsidRDefault="00933228" w:rsidP="00AE1D4F">
            <w:pPr>
              <w:spacing w:after="0" w:line="240" w:lineRule="auto"/>
              <w:rPr>
                <w:rFonts w:ascii="Arial" w:eastAsia="Times New Roman" w:hAnsi="Arial"/>
                <w:lang w:eastAsia="en-GB"/>
              </w:rPr>
            </w:pPr>
            <w:r w:rsidRPr="070CA10F">
              <w:rPr>
                <w:rFonts w:ascii="Arial" w:eastAsia="Times New Roman" w:hAnsi="Arial"/>
                <w:lang w:eastAsia="en-GB"/>
              </w:rPr>
              <w:t>The national average for pupils with EHCPs is 4%, the school</w:t>
            </w:r>
            <w:r w:rsidR="44E3F64E" w:rsidRPr="070CA10F">
              <w:rPr>
                <w:rFonts w:ascii="Arial" w:eastAsia="Times New Roman" w:hAnsi="Arial"/>
                <w:lang w:eastAsia="en-GB"/>
              </w:rPr>
              <w:t>'</w:t>
            </w:r>
            <w:r w:rsidRPr="070CA10F">
              <w:rPr>
                <w:rFonts w:ascii="Arial" w:eastAsia="Times New Roman" w:hAnsi="Arial"/>
                <w:lang w:eastAsia="en-GB"/>
              </w:rPr>
              <w:t>s percentage is 12%. This is a significant difference. Local Authority (LA) provides additional funding. The school receives higher funding than other schools. This equates to approximately £10,000 per pupil with an EHCP</w:t>
            </w:r>
            <w:r w:rsidR="34F4F892" w:rsidRPr="070CA10F">
              <w:rPr>
                <w:rFonts w:ascii="Arial" w:eastAsia="Times New Roman" w:hAnsi="Arial"/>
                <w:lang w:eastAsia="en-GB"/>
              </w:rPr>
              <w:t xml:space="preserve">. </w:t>
            </w:r>
          </w:p>
          <w:p w14:paraId="4B1F511A" w14:textId="77777777" w:rsidR="00182612" w:rsidRDefault="00182612" w:rsidP="00AE1D4F">
            <w:pPr>
              <w:spacing w:after="0" w:line="240" w:lineRule="auto"/>
              <w:rPr>
                <w:rFonts w:ascii="Arial" w:eastAsia="Times New Roman" w:hAnsi="Arial"/>
                <w:lang w:eastAsia="en-GB"/>
              </w:rPr>
            </w:pPr>
          </w:p>
          <w:p w14:paraId="4186D808" w14:textId="77777777" w:rsidR="00182612" w:rsidRDefault="00182612" w:rsidP="00AE1D4F">
            <w:pPr>
              <w:spacing w:after="0" w:line="240" w:lineRule="auto"/>
              <w:rPr>
                <w:rFonts w:ascii="Arial" w:eastAsia="Times New Roman" w:hAnsi="Arial"/>
                <w:i/>
                <w:iCs/>
                <w:lang w:eastAsia="en-GB"/>
              </w:rPr>
            </w:pPr>
            <w:r>
              <w:rPr>
                <w:rFonts w:ascii="Arial" w:eastAsia="Times New Roman" w:hAnsi="Arial"/>
                <w:i/>
                <w:iCs/>
                <w:lang w:eastAsia="en-GB"/>
              </w:rPr>
              <w:t>Q What is PP?</w:t>
            </w:r>
          </w:p>
          <w:p w14:paraId="47A0132A" w14:textId="77777777" w:rsidR="00182612" w:rsidRDefault="00182612" w:rsidP="00AE1D4F">
            <w:pPr>
              <w:spacing w:after="0" w:line="240" w:lineRule="auto"/>
              <w:rPr>
                <w:rFonts w:ascii="Arial" w:eastAsia="Times New Roman" w:hAnsi="Arial"/>
                <w:lang w:eastAsia="en-GB"/>
              </w:rPr>
            </w:pPr>
            <w:r>
              <w:rPr>
                <w:rFonts w:ascii="Arial" w:eastAsia="Times New Roman" w:hAnsi="Arial"/>
                <w:lang w:eastAsia="en-GB"/>
              </w:rPr>
              <w:t>PP pupils are those pupils who are in receipt of FSM or have at some point in their school lives. The pupil will remain PP even if they no longer receive FSM. Pupils retain their entitlement as the impact of depravation and poverty is on-going.</w:t>
            </w:r>
          </w:p>
          <w:p w14:paraId="65F9C3DC" w14:textId="77777777" w:rsidR="00182612" w:rsidRDefault="00182612" w:rsidP="00AE1D4F">
            <w:pPr>
              <w:spacing w:after="0" w:line="240" w:lineRule="auto"/>
              <w:rPr>
                <w:rFonts w:ascii="Arial" w:eastAsia="Times New Roman" w:hAnsi="Arial"/>
                <w:lang w:eastAsia="en-GB"/>
              </w:rPr>
            </w:pPr>
          </w:p>
          <w:p w14:paraId="570A75A7" w14:textId="77777777" w:rsidR="00182612" w:rsidRDefault="00182612" w:rsidP="00AE1D4F">
            <w:pPr>
              <w:spacing w:after="0" w:line="240" w:lineRule="auto"/>
              <w:rPr>
                <w:rFonts w:ascii="Arial" w:eastAsia="Times New Roman" w:hAnsi="Arial"/>
                <w:lang w:eastAsia="en-GB"/>
              </w:rPr>
            </w:pPr>
            <w:r>
              <w:rPr>
                <w:rFonts w:ascii="Arial" w:eastAsia="Times New Roman" w:hAnsi="Arial"/>
                <w:lang w:eastAsia="en-GB"/>
              </w:rPr>
              <w:t xml:space="preserve">There has been a significant increase in EAL pupils. </w:t>
            </w:r>
          </w:p>
          <w:p w14:paraId="5023141B" w14:textId="77777777" w:rsidR="00933228" w:rsidRDefault="00933228" w:rsidP="00AE1D4F">
            <w:pPr>
              <w:spacing w:after="0" w:line="240" w:lineRule="auto"/>
              <w:rPr>
                <w:rFonts w:ascii="Arial" w:eastAsia="Times New Roman" w:hAnsi="Arial"/>
                <w:lang w:eastAsia="en-GB"/>
              </w:rPr>
            </w:pPr>
          </w:p>
          <w:p w14:paraId="37217144" w14:textId="77777777" w:rsidR="00933228" w:rsidRDefault="00933228" w:rsidP="00AE1D4F">
            <w:pPr>
              <w:spacing w:after="0" w:line="240" w:lineRule="auto"/>
              <w:rPr>
                <w:rFonts w:ascii="Arial" w:eastAsia="Times New Roman" w:hAnsi="Arial"/>
                <w:i/>
                <w:iCs/>
                <w:lang w:eastAsia="en-GB"/>
              </w:rPr>
            </w:pPr>
            <w:r>
              <w:rPr>
                <w:rFonts w:ascii="Arial" w:eastAsia="Times New Roman" w:hAnsi="Arial"/>
                <w:i/>
                <w:iCs/>
                <w:lang w:eastAsia="en-GB"/>
              </w:rPr>
              <w:t xml:space="preserve">Q Does the school receive additional funding for EAL pupils? </w:t>
            </w:r>
          </w:p>
          <w:p w14:paraId="136B055D" w14:textId="77777777" w:rsidR="00933228" w:rsidRPr="00933228" w:rsidRDefault="00933228" w:rsidP="00AE1D4F">
            <w:pPr>
              <w:spacing w:after="0" w:line="240" w:lineRule="auto"/>
              <w:rPr>
                <w:rFonts w:ascii="Arial" w:eastAsia="Times New Roman" w:hAnsi="Arial"/>
                <w:lang w:eastAsia="en-GB"/>
              </w:rPr>
            </w:pPr>
            <w:r>
              <w:rPr>
                <w:rFonts w:ascii="Arial" w:eastAsia="Times New Roman" w:hAnsi="Arial"/>
                <w:lang w:eastAsia="en-GB"/>
              </w:rPr>
              <w:t xml:space="preserve">This forms a part of the school funding formula provided by the LA. The funding is added to the budget prior to the money being received by the school. </w:t>
            </w:r>
          </w:p>
          <w:p w14:paraId="1F3B1409" w14:textId="77777777" w:rsidR="00182612" w:rsidRDefault="00182612" w:rsidP="00AE1D4F">
            <w:pPr>
              <w:spacing w:after="0" w:line="240" w:lineRule="auto"/>
              <w:rPr>
                <w:rFonts w:ascii="Arial" w:eastAsia="Times New Roman" w:hAnsi="Arial"/>
                <w:lang w:eastAsia="en-GB"/>
              </w:rPr>
            </w:pPr>
          </w:p>
          <w:p w14:paraId="62AAB34B" w14:textId="77777777" w:rsidR="005C31E9" w:rsidRDefault="00182612" w:rsidP="00AE1D4F">
            <w:pPr>
              <w:spacing w:after="0" w:line="240" w:lineRule="auto"/>
              <w:rPr>
                <w:rFonts w:ascii="Arial" w:eastAsia="Times New Roman" w:hAnsi="Arial"/>
                <w:lang w:eastAsia="en-GB"/>
              </w:rPr>
            </w:pPr>
            <w:r>
              <w:rPr>
                <w:rFonts w:ascii="Arial" w:eastAsia="Times New Roman" w:hAnsi="Arial"/>
                <w:lang w:eastAsia="en-GB"/>
              </w:rPr>
              <w:t>No further questions were asked regarding the SOAP data provided.</w:t>
            </w:r>
          </w:p>
          <w:p w14:paraId="562C75D1" w14:textId="77777777" w:rsidR="00933228" w:rsidRDefault="00933228" w:rsidP="00AE1D4F">
            <w:pPr>
              <w:spacing w:after="0" w:line="240" w:lineRule="auto"/>
              <w:rPr>
                <w:rFonts w:ascii="Arial" w:eastAsia="Times New Roman" w:hAnsi="Arial"/>
                <w:lang w:eastAsia="en-GB"/>
              </w:rPr>
            </w:pPr>
          </w:p>
          <w:p w14:paraId="7245FA88" w14:textId="77777777" w:rsidR="00933228" w:rsidRDefault="00933228" w:rsidP="00AE1D4F">
            <w:pPr>
              <w:spacing w:after="0" w:line="240" w:lineRule="auto"/>
              <w:rPr>
                <w:rFonts w:ascii="Arial" w:eastAsia="Times New Roman" w:hAnsi="Arial"/>
                <w:u w:val="single"/>
                <w:lang w:eastAsia="en-GB"/>
              </w:rPr>
            </w:pPr>
            <w:r w:rsidRPr="00933228">
              <w:rPr>
                <w:rFonts w:ascii="Arial" w:eastAsia="Times New Roman" w:hAnsi="Arial"/>
                <w:u w:val="single"/>
                <w:lang w:eastAsia="en-GB"/>
              </w:rPr>
              <w:t xml:space="preserve">Safeguarding </w:t>
            </w:r>
            <w:r>
              <w:rPr>
                <w:rFonts w:ascii="Arial" w:eastAsia="Times New Roman" w:hAnsi="Arial"/>
                <w:u w:val="single"/>
                <w:lang w:eastAsia="en-GB"/>
              </w:rPr>
              <w:t>&amp;</w:t>
            </w:r>
            <w:r w:rsidRPr="00933228">
              <w:rPr>
                <w:rFonts w:ascii="Arial" w:eastAsia="Times New Roman" w:hAnsi="Arial"/>
                <w:u w:val="single"/>
                <w:lang w:eastAsia="en-GB"/>
              </w:rPr>
              <w:t xml:space="preserve"> Attendance </w:t>
            </w:r>
          </w:p>
          <w:p w14:paraId="664355AD" w14:textId="77777777" w:rsidR="00AC6A67" w:rsidRDefault="00AC6A67" w:rsidP="00AE1D4F">
            <w:pPr>
              <w:spacing w:after="0" w:line="240" w:lineRule="auto"/>
              <w:rPr>
                <w:rFonts w:ascii="Arial" w:eastAsia="Times New Roman" w:hAnsi="Arial"/>
                <w:u w:val="single"/>
                <w:lang w:eastAsia="en-GB"/>
              </w:rPr>
            </w:pPr>
          </w:p>
          <w:tbl>
            <w:tblPr>
              <w:tblW w:w="0" w:type="auto"/>
              <w:tblLook w:val="04A0" w:firstRow="1" w:lastRow="0" w:firstColumn="1" w:lastColumn="0" w:noHBand="0" w:noVBand="1"/>
            </w:tblPr>
            <w:tblGrid>
              <w:gridCol w:w="2405"/>
              <w:gridCol w:w="2126"/>
            </w:tblGrid>
            <w:tr w:rsidR="00AC6A67" w:rsidRPr="00FB6B09" w14:paraId="117E959F" w14:textId="77777777" w:rsidTr="00FB6B09">
              <w:tc>
                <w:tcPr>
                  <w:tcW w:w="2405" w:type="dxa"/>
                  <w:shd w:val="clear" w:color="auto" w:fill="auto"/>
                </w:tcPr>
                <w:p w14:paraId="72BC459A" w14:textId="77777777" w:rsidR="00AC6A67" w:rsidRPr="00FB6B09" w:rsidRDefault="00AC6A67" w:rsidP="00FB6B09">
                  <w:pPr>
                    <w:spacing w:after="0" w:line="240" w:lineRule="auto"/>
                    <w:rPr>
                      <w:rFonts w:ascii="Arial" w:eastAsia="Times New Roman" w:hAnsi="Arial"/>
                      <w:lang w:eastAsia="en-GB"/>
                    </w:rPr>
                  </w:pPr>
                  <w:r w:rsidRPr="00FB6B09">
                    <w:rPr>
                      <w:rFonts w:ascii="Arial" w:eastAsia="Times New Roman" w:hAnsi="Arial"/>
                      <w:lang w:eastAsia="en-GB"/>
                    </w:rPr>
                    <w:t>Child Designation</w:t>
                  </w:r>
                </w:p>
              </w:tc>
              <w:tc>
                <w:tcPr>
                  <w:tcW w:w="2126" w:type="dxa"/>
                  <w:shd w:val="clear" w:color="auto" w:fill="auto"/>
                </w:tcPr>
                <w:p w14:paraId="7DA51651" w14:textId="77777777" w:rsidR="00AC6A67" w:rsidRPr="00FB6B09" w:rsidRDefault="00AC6A67" w:rsidP="00FB6B09">
                  <w:pPr>
                    <w:spacing w:after="0" w:line="240" w:lineRule="auto"/>
                    <w:rPr>
                      <w:rFonts w:ascii="Arial" w:eastAsia="Times New Roman" w:hAnsi="Arial"/>
                      <w:lang w:eastAsia="en-GB"/>
                    </w:rPr>
                  </w:pPr>
                  <w:r w:rsidRPr="00FB6B09">
                    <w:rPr>
                      <w:rFonts w:ascii="Arial" w:eastAsia="Times New Roman" w:hAnsi="Arial"/>
                      <w:lang w:eastAsia="en-GB"/>
                    </w:rPr>
                    <w:t>Pupil numbers</w:t>
                  </w:r>
                </w:p>
              </w:tc>
            </w:tr>
            <w:tr w:rsidR="00AC6A67" w:rsidRPr="00FB6B09" w14:paraId="2B8AB79A" w14:textId="77777777" w:rsidTr="00FB6B09">
              <w:tc>
                <w:tcPr>
                  <w:tcW w:w="2405" w:type="dxa"/>
                  <w:shd w:val="clear" w:color="auto" w:fill="auto"/>
                </w:tcPr>
                <w:p w14:paraId="4B383BC9" w14:textId="77777777" w:rsidR="00AC6A67" w:rsidRPr="00FB6B09" w:rsidRDefault="00AC6A67" w:rsidP="00FB6B09">
                  <w:pPr>
                    <w:spacing w:after="0" w:line="240" w:lineRule="auto"/>
                    <w:rPr>
                      <w:rFonts w:ascii="Arial" w:eastAsia="Times New Roman" w:hAnsi="Arial"/>
                      <w:lang w:eastAsia="en-GB"/>
                    </w:rPr>
                  </w:pPr>
                  <w:r w:rsidRPr="00FB6B09">
                    <w:rPr>
                      <w:rFonts w:ascii="Arial" w:eastAsia="Times New Roman" w:hAnsi="Arial"/>
                      <w:lang w:eastAsia="en-GB"/>
                    </w:rPr>
                    <w:t>LAC</w:t>
                  </w:r>
                </w:p>
              </w:tc>
              <w:tc>
                <w:tcPr>
                  <w:tcW w:w="2126" w:type="dxa"/>
                  <w:shd w:val="clear" w:color="auto" w:fill="auto"/>
                </w:tcPr>
                <w:p w14:paraId="109B8484" w14:textId="77777777" w:rsidR="00AC6A67" w:rsidRPr="00FB6B09" w:rsidRDefault="00AC6A67" w:rsidP="00FB6B09">
                  <w:pPr>
                    <w:spacing w:after="0" w:line="240" w:lineRule="auto"/>
                    <w:rPr>
                      <w:rFonts w:ascii="Arial" w:eastAsia="Times New Roman" w:hAnsi="Arial"/>
                      <w:lang w:eastAsia="en-GB"/>
                    </w:rPr>
                  </w:pPr>
                  <w:r w:rsidRPr="00FB6B09">
                    <w:rPr>
                      <w:rFonts w:ascii="Arial" w:eastAsia="Times New Roman" w:hAnsi="Arial"/>
                      <w:lang w:eastAsia="en-GB"/>
                    </w:rPr>
                    <w:t>7</w:t>
                  </w:r>
                </w:p>
              </w:tc>
            </w:tr>
            <w:tr w:rsidR="00AC6A67" w:rsidRPr="00FB6B09" w14:paraId="222FAF8C" w14:textId="77777777" w:rsidTr="00FB6B09">
              <w:tc>
                <w:tcPr>
                  <w:tcW w:w="2405" w:type="dxa"/>
                  <w:shd w:val="clear" w:color="auto" w:fill="auto"/>
                </w:tcPr>
                <w:p w14:paraId="4FED6715" w14:textId="77777777" w:rsidR="00AC6A67" w:rsidRPr="00FB6B09" w:rsidRDefault="00AC6A67" w:rsidP="00FB6B09">
                  <w:pPr>
                    <w:spacing w:after="0" w:line="240" w:lineRule="auto"/>
                    <w:rPr>
                      <w:rFonts w:ascii="Arial" w:eastAsia="Times New Roman" w:hAnsi="Arial"/>
                      <w:lang w:eastAsia="en-GB"/>
                    </w:rPr>
                  </w:pPr>
                  <w:r w:rsidRPr="00FB6B09">
                    <w:rPr>
                      <w:rFonts w:ascii="Arial" w:eastAsia="Times New Roman" w:hAnsi="Arial"/>
                      <w:lang w:eastAsia="en-GB"/>
                    </w:rPr>
                    <w:t>Special Guardianship Order (SGO)</w:t>
                  </w:r>
                </w:p>
              </w:tc>
              <w:tc>
                <w:tcPr>
                  <w:tcW w:w="2126" w:type="dxa"/>
                  <w:shd w:val="clear" w:color="auto" w:fill="auto"/>
                </w:tcPr>
                <w:p w14:paraId="44240AAE" w14:textId="77777777" w:rsidR="00AC6A67" w:rsidRPr="00FB6B09" w:rsidRDefault="00AC6A67" w:rsidP="00FB6B09">
                  <w:pPr>
                    <w:spacing w:after="0" w:line="240" w:lineRule="auto"/>
                    <w:rPr>
                      <w:rFonts w:ascii="Arial" w:eastAsia="Times New Roman" w:hAnsi="Arial"/>
                      <w:lang w:eastAsia="en-GB"/>
                    </w:rPr>
                  </w:pPr>
                  <w:r w:rsidRPr="00FB6B09">
                    <w:rPr>
                      <w:rFonts w:ascii="Arial" w:eastAsia="Times New Roman" w:hAnsi="Arial"/>
                      <w:lang w:eastAsia="en-GB"/>
                    </w:rPr>
                    <w:t>5</w:t>
                  </w:r>
                </w:p>
              </w:tc>
            </w:tr>
            <w:tr w:rsidR="00AC6A67" w:rsidRPr="00FB6B09" w14:paraId="3B21A923" w14:textId="77777777" w:rsidTr="00FB6B09">
              <w:tc>
                <w:tcPr>
                  <w:tcW w:w="2405" w:type="dxa"/>
                  <w:shd w:val="clear" w:color="auto" w:fill="auto"/>
                </w:tcPr>
                <w:p w14:paraId="14CE70FD" w14:textId="77777777" w:rsidR="00AC6A67" w:rsidRPr="00FB6B09" w:rsidRDefault="00AC6A67" w:rsidP="00FB6B09">
                  <w:pPr>
                    <w:spacing w:after="0" w:line="240" w:lineRule="auto"/>
                    <w:rPr>
                      <w:rFonts w:ascii="Arial" w:eastAsia="Times New Roman" w:hAnsi="Arial"/>
                      <w:lang w:eastAsia="en-GB"/>
                    </w:rPr>
                  </w:pPr>
                  <w:r w:rsidRPr="00FB6B09">
                    <w:rPr>
                      <w:rFonts w:ascii="Arial" w:eastAsia="Times New Roman" w:hAnsi="Arial"/>
                      <w:lang w:eastAsia="en-GB"/>
                    </w:rPr>
                    <w:t>Child Protection (CP)</w:t>
                  </w:r>
                </w:p>
              </w:tc>
              <w:tc>
                <w:tcPr>
                  <w:tcW w:w="2126" w:type="dxa"/>
                  <w:shd w:val="clear" w:color="auto" w:fill="auto"/>
                </w:tcPr>
                <w:p w14:paraId="279935FF" w14:textId="77777777" w:rsidR="00AC6A67" w:rsidRPr="00FB6B09" w:rsidRDefault="00AC6A67" w:rsidP="00FB6B09">
                  <w:pPr>
                    <w:spacing w:after="0" w:line="240" w:lineRule="auto"/>
                    <w:rPr>
                      <w:rFonts w:ascii="Arial" w:eastAsia="Times New Roman" w:hAnsi="Arial"/>
                      <w:lang w:eastAsia="en-GB"/>
                    </w:rPr>
                  </w:pPr>
                  <w:r w:rsidRPr="00FB6B09">
                    <w:rPr>
                      <w:rFonts w:ascii="Arial" w:eastAsia="Times New Roman" w:hAnsi="Arial"/>
                      <w:lang w:eastAsia="en-GB"/>
                    </w:rPr>
                    <w:t>4</w:t>
                  </w:r>
                </w:p>
              </w:tc>
            </w:tr>
            <w:tr w:rsidR="00AC6A67" w:rsidRPr="00FB6B09" w14:paraId="689CDFED" w14:textId="77777777" w:rsidTr="00FB6B09">
              <w:tc>
                <w:tcPr>
                  <w:tcW w:w="2405" w:type="dxa"/>
                  <w:shd w:val="clear" w:color="auto" w:fill="auto"/>
                </w:tcPr>
                <w:p w14:paraId="538D554D" w14:textId="77777777" w:rsidR="00AC6A67" w:rsidRPr="00FB6B09" w:rsidRDefault="00AC6A67" w:rsidP="00FB6B09">
                  <w:pPr>
                    <w:spacing w:after="0" w:line="240" w:lineRule="auto"/>
                    <w:rPr>
                      <w:rFonts w:ascii="Arial" w:eastAsia="Times New Roman" w:hAnsi="Arial"/>
                      <w:lang w:eastAsia="en-GB"/>
                    </w:rPr>
                  </w:pPr>
                  <w:r w:rsidRPr="00FB6B09">
                    <w:rPr>
                      <w:rFonts w:ascii="Arial" w:eastAsia="Times New Roman" w:hAnsi="Arial"/>
                      <w:lang w:eastAsia="en-GB"/>
                    </w:rPr>
                    <w:t>Child in Need (CIN)</w:t>
                  </w:r>
                </w:p>
              </w:tc>
              <w:tc>
                <w:tcPr>
                  <w:tcW w:w="2126" w:type="dxa"/>
                  <w:shd w:val="clear" w:color="auto" w:fill="auto"/>
                </w:tcPr>
                <w:p w14:paraId="76DB90EB" w14:textId="77777777" w:rsidR="00AC6A67" w:rsidRPr="00FB6B09" w:rsidRDefault="00AC6A67" w:rsidP="00FB6B09">
                  <w:pPr>
                    <w:spacing w:after="0" w:line="240" w:lineRule="auto"/>
                    <w:rPr>
                      <w:rFonts w:ascii="Arial" w:eastAsia="Times New Roman" w:hAnsi="Arial"/>
                      <w:lang w:eastAsia="en-GB"/>
                    </w:rPr>
                  </w:pPr>
                  <w:r w:rsidRPr="00FB6B09">
                    <w:rPr>
                      <w:rFonts w:ascii="Arial" w:eastAsia="Times New Roman" w:hAnsi="Arial"/>
                      <w:lang w:eastAsia="en-GB"/>
                    </w:rPr>
                    <w:t>5</w:t>
                  </w:r>
                </w:p>
              </w:tc>
            </w:tr>
            <w:tr w:rsidR="00AC6A67" w:rsidRPr="00FB6B09" w14:paraId="68000272" w14:textId="77777777" w:rsidTr="00FB6B09">
              <w:tc>
                <w:tcPr>
                  <w:tcW w:w="2405" w:type="dxa"/>
                  <w:shd w:val="clear" w:color="auto" w:fill="auto"/>
                </w:tcPr>
                <w:p w14:paraId="03B15F22" w14:textId="77777777" w:rsidR="00AC6A67" w:rsidRPr="00FB6B09" w:rsidRDefault="00AC6A67" w:rsidP="00FB6B09">
                  <w:pPr>
                    <w:spacing w:after="0" w:line="240" w:lineRule="auto"/>
                    <w:rPr>
                      <w:rFonts w:ascii="Arial" w:eastAsia="Times New Roman" w:hAnsi="Arial"/>
                      <w:lang w:eastAsia="en-GB"/>
                    </w:rPr>
                  </w:pPr>
                  <w:r w:rsidRPr="00FB6B09">
                    <w:rPr>
                      <w:rFonts w:ascii="Arial" w:eastAsia="Times New Roman" w:hAnsi="Arial"/>
                      <w:lang w:eastAsia="en-GB"/>
                    </w:rPr>
                    <w:t>Team around the Family (TAF)</w:t>
                  </w:r>
                </w:p>
              </w:tc>
              <w:tc>
                <w:tcPr>
                  <w:tcW w:w="2126" w:type="dxa"/>
                  <w:shd w:val="clear" w:color="auto" w:fill="auto"/>
                </w:tcPr>
                <w:p w14:paraId="2B2B7304" w14:textId="77777777" w:rsidR="00AC6A67" w:rsidRPr="00FB6B09" w:rsidRDefault="00AC6A67" w:rsidP="00FB6B09">
                  <w:pPr>
                    <w:spacing w:after="0" w:line="240" w:lineRule="auto"/>
                    <w:rPr>
                      <w:rFonts w:ascii="Arial" w:eastAsia="Times New Roman" w:hAnsi="Arial"/>
                      <w:lang w:eastAsia="en-GB"/>
                    </w:rPr>
                  </w:pPr>
                  <w:r w:rsidRPr="00FB6B09">
                    <w:rPr>
                      <w:rFonts w:ascii="Arial" w:eastAsia="Times New Roman" w:hAnsi="Arial"/>
                      <w:lang w:eastAsia="en-GB"/>
                    </w:rPr>
                    <w:t>9</w:t>
                  </w:r>
                </w:p>
              </w:tc>
            </w:tr>
            <w:tr w:rsidR="00AC6A67" w:rsidRPr="00FB6B09" w14:paraId="4E3306A5" w14:textId="77777777" w:rsidTr="00FB6B09">
              <w:tc>
                <w:tcPr>
                  <w:tcW w:w="2405" w:type="dxa"/>
                  <w:shd w:val="clear" w:color="auto" w:fill="auto"/>
                </w:tcPr>
                <w:p w14:paraId="4535C194" w14:textId="77777777" w:rsidR="00AC6A67" w:rsidRPr="00FB6B09" w:rsidRDefault="00AC6A67" w:rsidP="00FB6B09">
                  <w:pPr>
                    <w:spacing w:after="0" w:line="240" w:lineRule="auto"/>
                    <w:rPr>
                      <w:rFonts w:ascii="Arial" w:eastAsia="Times New Roman" w:hAnsi="Arial"/>
                      <w:lang w:eastAsia="en-GB"/>
                    </w:rPr>
                  </w:pPr>
                  <w:r w:rsidRPr="00FB6B09">
                    <w:rPr>
                      <w:rFonts w:ascii="Arial" w:eastAsia="Times New Roman" w:hAnsi="Arial"/>
                      <w:lang w:eastAsia="en-GB"/>
                    </w:rPr>
                    <w:t>EHA</w:t>
                  </w:r>
                </w:p>
              </w:tc>
              <w:tc>
                <w:tcPr>
                  <w:tcW w:w="2126" w:type="dxa"/>
                  <w:shd w:val="clear" w:color="auto" w:fill="auto"/>
                </w:tcPr>
                <w:p w14:paraId="44B0A208" w14:textId="77777777" w:rsidR="00AC6A67" w:rsidRPr="00FB6B09" w:rsidRDefault="00AC6A67" w:rsidP="00FB6B09">
                  <w:pPr>
                    <w:spacing w:after="0" w:line="240" w:lineRule="auto"/>
                    <w:rPr>
                      <w:rFonts w:ascii="Arial" w:eastAsia="Times New Roman" w:hAnsi="Arial"/>
                      <w:lang w:eastAsia="en-GB"/>
                    </w:rPr>
                  </w:pPr>
                  <w:r w:rsidRPr="00FB6B09">
                    <w:rPr>
                      <w:rFonts w:ascii="Arial" w:eastAsia="Times New Roman" w:hAnsi="Arial"/>
                      <w:lang w:eastAsia="en-GB"/>
                    </w:rPr>
                    <w:t>8</w:t>
                  </w:r>
                </w:p>
              </w:tc>
            </w:tr>
            <w:tr w:rsidR="00AC6A67" w:rsidRPr="00FB6B09" w14:paraId="18EAF82C" w14:textId="77777777" w:rsidTr="00FB6B09">
              <w:tc>
                <w:tcPr>
                  <w:tcW w:w="2405" w:type="dxa"/>
                  <w:shd w:val="clear" w:color="auto" w:fill="auto"/>
                </w:tcPr>
                <w:p w14:paraId="50C7AE0F" w14:textId="77777777" w:rsidR="00AC6A67" w:rsidRPr="00FB6B09" w:rsidRDefault="00AC6A67" w:rsidP="00FB6B09">
                  <w:pPr>
                    <w:spacing w:after="0" w:line="240" w:lineRule="auto"/>
                    <w:rPr>
                      <w:rFonts w:ascii="Arial" w:eastAsia="Times New Roman" w:hAnsi="Arial"/>
                      <w:lang w:eastAsia="en-GB"/>
                    </w:rPr>
                  </w:pPr>
                  <w:r w:rsidRPr="00FB6B09">
                    <w:rPr>
                      <w:rFonts w:ascii="Arial" w:eastAsia="Times New Roman" w:hAnsi="Arial"/>
                      <w:lang w:eastAsia="en-GB"/>
                    </w:rPr>
                    <w:t xml:space="preserve">Early Years outreach (EYO) </w:t>
                  </w:r>
                </w:p>
              </w:tc>
              <w:tc>
                <w:tcPr>
                  <w:tcW w:w="2126" w:type="dxa"/>
                  <w:shd w:val="clear" w:color="auto" w:fill="auto"/>
                </w:tcPr>
                <w:p w14:paraId="7144751B" w14:textId="77777777" w:rsidR="00AC6A67" w:rsidRPr="00FB6B09" w:rsidRDefault="00AC6A67" w:rsidP="00FB6B09">
                  <w:pPr>
                    <w:spacing w:after="0" w:line="240" w:lineRule="auto"/>
                    <w:rPr>
                      <w:rFonts w:ascii="Arial" w:eastAsia="Times New Roman" w:hAnsi="Arial"/>
                      <w:lang w:eastAsia="en-GB"/>
                    </w:rPr>
                  </w:pPr>
                  <w:r w:rsidRPr="00FB6B09">
                    <w:rPr>
                      <w:rFonts w:ascii="Arial" w:eastAsia="Times New Roman" w:hAnsi="Arial"/>
                      <w:lang w:eastAsia="en-GB"/>
                    </w:rPr>
                    <w:t>2</w:t>
                  </w:r>
                </w:p>
              </w:tc>
            </w:tr>
          </w:tbl>
          <w:p w14:paraId="1A965116" w14:textId="77777777" w:rsidR="00062EC3" w:rsidRDefault="00062EC3" w:rsidP="00AE1D4F">
            <w:pPr>
              <w:spacing w:after="0" w:line="240" w:lineRule="auto"/>
              <w:rPr>
                <w:rFonts w:ascii="Arial" w:eastAsia="Times New Roman" w:hAnsi="Arial"/>
                <w:lang w:eastAsia="en-GB"/>
              </w:rPr>
            </w:pPr>
          </w:p>
          <w:p w14:paraId="0F7FEC4E" w14:textId="04A9BED5" w:rsidR="00933228" w:rsidRDefault="00933228" w:rsidP="00AE1D4F">
            <w:pPr>
              <w:spacing w:after="0" w:line="240" w:lineRule="auto"/>
              <w:rPr>
                <w:rFonts w:ascii="Arial" w:eastAsia="Times New Roman" w:hAnsi="Arial"/>
                <w:lang w:eastAsia="en-GB"/>
              </w:rPr>
            </w:pPr>
            <w:r w:rsidRPr="46BA20EB">
              <w:rPr>
                <w:rFonts w:ascii="Arial" w:eastAsia="Times New Roman" w:hAnsi="Arial"/>
                <w:lang w:eastAsia="en-GB"/>
              </w:rPr>
              <w:t>Support is provided by the Child &amp; Families Team (Pastoral Team). The team provide support to vulnerable families including Looked after Children (LAC) and those undertaking an Early Help Assessment (EHA) – th</w:t>
            </w:r>
            <w:r w:rsidR="41C9FD4C" w:rsidRPr="46BA20EB">
              <w:rPr>
                <w:rFonts w:ascii="Arial" w:eastAsia="Times New Roman" w:hAnsi="Arial"/>
                <w:lang w:eastAsia="en-GB"/>
              </w:rPr>
              <w:t>ese</w:t>
            </w:r>
            <w:r w:rsidRPr="46BA20EB">
              <w:rPr>
                <w:rFonts w:ascii="Arial" w:eastAsia="Times New Roman" w:hAnsi="Arial"/>
                <w:lang w:eastAsia="en-GB"/>
              </w:rPr>
              <w:t xml:space="preserve"> forms 8% of the school community. The team also provides workshops for parents, a walking bus and mental health support for pupils. </w:t>
            </w:r>
          </w:p>
          <w:p w14:paraId="7DF4E37C" w14:textId="77777777" w:rsidR="00933228" w:rsidRDefault="00933228" w:rsidP="00AE1D4F">
            <w:pPr>
              <w:spacing w:after="0" w:line="240" w:lineRule="auto"/>
              <w:rPr>
                <w:rFonts w:ascii="Arial" w:eastAsia="Times New Roman" w:hAnsi="Arial"/>
                <w:lang w:eastAsia="en-GB"/>
              </w:rPr>
            </w:pPr>
          </w:p>
          <w:tbl>
            <w:tblPr>
              <w:tblW w:w="0" w:type="auto"/>
              <w:tblLook w:val="04A0" w:firstRow="1" w:lastRow="0" w:firstColumn="1" w:lastColumn="0" w:noHBand="0" w:noVBand="1"/>
            </w:tblPr>
            <w:tblGrid>
              <w:gridCol w:w="1711"/>
              <w:gridCol w:w="1706"/>
              <w:gridCol w:w="1705"/>
              <w:gridCol w:w="1703"/>
              <w:gridCol w:w="1706"/>
              <w:gridCol w:w="1709"/>
            </w:tblGrid>
            <w:tr w:rsidR="00426EA7" w:rsidRPr="00FB6B09" w14:paraId="429E7C15" w14:textId="77777777" w:rsidTr="00FB6B09">
              <w:tc>
                <w:tcPr>
                  <w:tcW w:w="1717" w:type="dxa"/>
                  <w:shd w:val="clear" w:color="auto" w:fill="auto"/>
                </w:tcPr>
                <w:p w14:paraId="42D6A53B" w14:textId="77777777" w:rsidR="00426EA7" w:rsidRPr="00FB6B09" w:rsidRDefault="00426EA7" w:rsidP="00FB6B09">
                  <w:pPr>
                    <w:spacing w:after="0" w:line="240" w:lineRule="auto"/>
                    <w:rPr>
                      <w:rFonts w:ascii="Arial" w:eastAsia="Times New Roman" w:hAnsi="Arial"/>
                      <w:lang w:eastAsia="en-GB"/>
                    </w:rPr>
                  </w:pPr>
                  <w:r w:rsidRPr="00FB6B09">
                    <w:rPr>
                      <w:rFonts w:ascii="Arial" w:eastAsia="Times New Roman" w:hAnsi="Arial"/>
                      <w:lang w:eastAsia="en-GB"/>
                    </w:rPr>
                    <w:t xml:space="preserve">Attendance </w:t>
                  </w:r>
                </w:p>
              </w:tc>
              <w:tc>
                <w:tcPr>
                  <w:tcW w:w="1717" w:type="dxa"/>
                  <w:shd w:val="clear" w:color="auto" w:fill="auto"/>
                </w:tcPr>
                <w:p w14:paraId="5E55DE70" w14:textId="77777777" w:rsidR="00426EA7" w:rsidRPr="00FB6B09" w:rsidRDefault="00426EA7" w:rsidP="00FB6B09">
                  <w:pPr>
                    <w:spacing w:after="0" w:line="240" w:lineRule="auto"/>
                    <w:rPr>
                      <w:rFonts w:ascii="Arial" w:eastAsia="Times New Roman" w:hAnsi="Arial"/>
                      <w:lang w:eastAsia="en-GB"/>
                    </w:rPr>
                  </w:pPr>
                  <w:r w:rsidRPr="00FB6B09">
                    <w:rPr>
                      <w:rFonts w:ascii="Arial" w:eastAsia="Times New Roman" w:hAnsi="Arial"/>
                      <w:lang w:eastAsia="en-GB"/>
                    </w:rPr>
                    <w:t>National average %</w:t>
                  </w:r>
                </w:p>
              </w:tc>
              <w:tc>
                <w:tcPr>
                  <w:tcW w:w="1717" w:type="dxa"/>
                  <w:shd w:val="clear" w:color="auto" w:fill="auto"/>
                </w:tcPr>
                <w:p w14:paraId="11F49C7C" w14:textId="77777777" w:rsidR="00426EA7" w:rsidRPr="00FB6B09" w:rsidRDefault="00426EA7" w:rsidP="00FB6B09">
                  <w:pPr>
                    <w:spacing w:after="0" w:line="240" w:lineRule="auto"/>
                    <w:rPr>
                      <w:rFonts w:ascii="Arial" w:eastAsia="Times New Roman" w:hAnsi="Arial"/>
                      <w:lang w:eastAsia="en-GB"/>
                    </w:rPr>
                  </w:pPr>
                  <w:r w:rsidRPr="00FB6B09">
                    <w:rPr>
                      <w:rFonts w:ascii="Arial" w:eastAsia="Times New Roman" w:hAnsi="Arial"/>
                      <w:lang w:eastAsia="en-GB"/>
                    </w:rPr>
                    <w:t>Autumn Term</w:t>
                  </w:r>
                </w:p>
              </w:tc>
              <w:tc>
                <w:tcPr>
                  <w:tcW w:w="1717" w:type="dxa"/>
                  <w:shd w:val="clear" w:color="auto" w:fill="auto"/>
                </w:tcPr>
                <w:p w14:paraId="050F4EAD" w14:textId="77777777" w:rsidR="00426EA7" w:rsidRPr="00FB6B09" w:rsidRDefault="00426EA7" w:rsidP="00FB6B09">
                  <w:pPr>
                    <w:spacing w:after="0" w:line="240" w:lineRule="auto"/>
                    <w:rPr>
                      <w:rFonts w:ascii="Arial" w:eastAsia="Times New Roman" w:hAnsi="Arial"/>
                      <w:lang w:eastAsia="en-GB"/>
                    </w:rPr>
                  </w:pPr>
                  <w:r w:rsidRPr="00FB6B09">
                    <w:rPr>
                      <w:rFonts w:ascii="Arial" w:eastAsia="Times New Roman" w:hAnsi="Arial"/>
                      <w:lang w:eastAsia="en-GB"/>
                    </w:rPr>
                    <w:t>Spring term (Feb 2024)</w:t>
                  </w:r>
                </w:p>
              </w:tc>
              <w:tc>
                <w:tcPr>
                  <w:tcW w:w="1717" w:type="dxa"/>
                  <w:shd w:val="clear" w:color="auto" w:fill="auto"/>
                </w:tcPr>
                <w:p w14:paraId="5D842283" w14:textId="77777777" w:rsidR="00426EA7" w:rsidRPr="00FB6B09" w:rsidRDefault="00426EA7" w:rsidP="00FB6B09">
                  <w:pPr>
                    <w:spacing w:after="0" w:line="240" w:lineRule="auto"/>
                    <w:rPr>
                      <w:rFonts w:ascii="Arial" w:eastAsia="Times New Roman" w:hAnsi="Arial"/>
                      <w:lang w:eastAsia="en-GB"/>
                    </w:rPr>
                  </w:pPr>
                  <w:r w:rsidRPr="00FB6B09">
                    <w:rPr>
                      <w:rFonts w:ascii="Arial" w:eastAsia="Times New Roman" w:hAnsi="Arial"/>
                      <w:lang w:eastAsia="en-GB"/>
                    </w:rPr>
                    <w:t>Summer term (July 20204)</w:t>
                  </w:r>
                </w:p>
              </w:tc>
              <w:tc>
                <w:tcPr>
                  <w:tcW w:w="1717" w:type="dxa"/>
                  <w:shd w:val="clear" w:color="auto" w:fill="auto"/>
                </w:tcPr>
                <w:p w14:paraId="51FD18F0" w14:textId="77777777" w:rsidR="00426EA7" w:rsidRPr="00FB6B09" w:rsidRDefault="00426EA7" w:rsidP="00FB6B09">
                  <w:pPr>
                    <w:spacing w:after="0" w:line="240" w:lineRule="auto"/>
                    <w:rPr>
                      <w:rFonts w:ascii="Arial" w:eastAsia="Times New Roman" w:hAnsi="Arial"/>
                      <w:lang w:eastAsia="en-GB"/>
                    </w:rPr>
                  </w:pPr>
                  <w:r w:rsidRPr="00FB6B09">
                    <w:rPr>
                      <w:rFonts w:ascii="Arial" w:eastAsia="Times New Roman" w:hAnsi="Arial"/>
                      <w:lang w:eastAsia="en-GB"/>
                    </w:rPr>
                    <w:t>Persistent Absentee %</w:t>
                  </w:r>
                </w:p>
              </w:tc>
            </w:tr>
            <w:tr w:rsidR="00426EA7" w:rsidRPr="00FB6B09" w14:paraId="071253AC" w14:textId="77777777" w:rsidTr="00FB6B09">
              <w:tc>
                <w:tcPr>
                  <w:tcW w:w="1717" w:type="dxa"/>
                  <w:shd w:val="clear" w:color="auto" w:fill="auto"/>
                </w:tcPr>
                <w:p w14:paraId="44FB30F8" w14:textId="77777777" w:rsidR="00426EA7" w:rsidRPr="00FB6B09" w:rsidRDefault="00426EA7" w:rsidP="00FB6B09">
                  <w:pPr>
                    <w:spacing w:after="0" w:line="240" w:lineRule="auto"/>
                    <w:rPr>
                      <w:rFonts w:ascii="Arial" w:eastAsia="Times New Roman" w:hAnsi="Arial"/>
                      <w:lang w:eastAsia="en-GB"/>
                    </w:rPr>
                  </w:pPr>
                </w:p>
              </w:tc>
              <w:tc>
                <w:tcPr>
                  <w:tcW w:w="1717" w:type="dxa"/>
                  <w:shd w:val="clear" w:color="auto" w:fill="auto"/>
                </w:tcPr>
                <w:p w14:paraId="102D6361" w14:textId="77777777" w:rsidR="00426EA7" w:rsidRPr="00FB6B09" w:rsidRDefault="00426EA7" w:rsidP="00FB6B09">
                  <w:pPr>
                    <w:spacing w:after="0" w:line="240" w:lineRule="auto"/>
                    <w:rPr>
                      <w:rFonts w:ascii="Arial" w:eastAsia="Times New Roman" w:hAnsi="Arial"/>
                      <w:lang w:eastAsia="en-GB"/>
                    </w:rPr>
                  </w:pPr>
                  <w:r w:rsidRPr="00FB6B09">
                    <w:rPr>
                      <w:rFonts w:ascii="Arial" w:eastAsia="Times New Roman" w:hAnsi="Arial"/>
                      <w:lang w:eastAsia="en-GB"/>
                    </w:rPr>
                    <w:t>94%</w:t>
                  </w:r>
                </w:p>
              </w:tc>
              <w:tc>
                <w:tcPr>
                  <w:tcW w:w="1717" w:type="dxa"/>
                  <w:shd w:val="clear" w:color="auto" w:fill="auto"/>
                </w:tcPr>
                <w:p w14:paraId="0128B049" w14:textId="77777777" w:rsidR="00426EA7" w:rsidRPr="00FB6B09" w:rsidRDefault="00426EA7" w:rsidP="00FB6B09">
                  <w:pPr>
                    <w:spacing w:after="0" w:line="240" w:lineRule="auto"/>
                    <w:rPr>
                      <w:rFonts w:ascii="Arial" w:eastAsia="Times New Roman" w:hAnsi="Arial"/>
                      <w:lang w:eastAsia="en-GB"/>
                    </w:rPr>
                  </w:pPr>
                  <w:r w:rsidRPr="00FB6B09">
                    <w:rPr>
                      <w:rFonts w:ascii="Arial" w:eastAsia="Times New Roman" w:hAnsi="Arial"/>
                      <w:lang w:eastAsia="en-GB"/>
                    </w:rPr>
                    <w:t>94.3%</w:t>
                  </w:r>
                </w:p>
              </w:tc>
              <w:tc>
                <w:tcPr>
                  <w:tcW w:w="1717" w:type="dxa"/>
                  <w:shd w:val="clear" w:color="auto" w:fill="auto"/>
                </w:tcPr>
                <w:p w14:paraId="13072AF0" w14:textId="77777777" w:rsidR="00426EA7" w:rsidRPr="00FB6B09" w:rsidRDefault="00426EA7" w:rsidP="00FB6B09">
                  <w:pPr>
                    <w:spacing w:after="0" w:line="240" w:lineRule="auto"/>
                    <w:rPr>
                      <w:rFonts w:ascii="Arial" w:eastAsia="Times New Roman" w:hAnsi="Arial"/>
                      <w:lang w:eastAsia="en-GB"/>
                    </w:rPr>
                  </w:pPr>
                  <w:r w:rsidRPr="00FB6B09">
                    <w:rPr>
                      <w:rFonts w:ascii="Arial" w:eastAsia="Times New Roman" w:hAnsi="Arial"/>
                      <w:lang w:eastAsia="en-GB"/>
                    </w:rPr>
                    <w:t>94%</w:t>
                  </w:r>
                </w:p>
              </w:tc>
              <w:tc>
                <w:tcPr>
                  <w:tcW w:w="1717" w:type="dxa"/>
                  <w:shd w:val="clear" w:color="auto" w:fill="auto"/>
                </w:tcPr>
                <w:p w14:paraId="5AE26216" w14:textId="77777777" w:rsidR="00426EA7" w:rsidRPr="00FB6B09" w:rsidRDefault="00426EA7" w:rsidP="00FB6B09">
                  <w:pPr>
                    <w:spacing w:after="0" w:line="240" w:lineRule="auto"/>
                    <w:rPr>
                      <w:rFonts w:ascii="Arial" w:eastAsia="Times New Roman" w:hAnsi="Arial"/>
                      <w:lang w:eastAsia="en-GB"/>
                    </w:rPr>
                  </w:pPr>
                  <w:r w:rsidRPr="00FB6B09">
                    <w:rPr>
                      <w:rFonts w:ascii="Arial" w:eastAsia="Times New Roman" w:hAnsi="Arial"/>
                      <w:lang w:eastAsia="en-GB"/>
                    </w:rPr>
                    <w:t>93.5%</w:t>
                  </w:r>
                </w:p>
              </w:tc>
              <w:tc>
                <w:tcPr>
                  <w:tcW w:w="1717" w:type="dxa"/>
                  <w:shd w:val="clear" w:color="auto" w:fill="auto"/>
                </w:tcPr>
                <w:p w14:paraId="77CB7377" w14:textId="77777777" w:rsidR="00426EA7" w:rsidRPr="00FB6B09" w:rsidRDefault="00426EA7" w:rsidP="00FB6B09">
                  <w:pPr>
                    <w:spacing w:after="0" w:line="240" w:lineRule="auto"/>
                    <w:rPr>
                      <w:rFonts w:ascii="Arial" w:eastAsia="Times New Roman" w:hAnsi="Arial"/>
                      <w:lang w:eastAsia="en-GB"/>
                    </w:rPr>
                  </w:pPr>
                  <w:r w:rsidRPr="00FB6B09">
                    <w:rPr>
                      <w:rFonts w:ascii="Arial" w:eastAsia="Times New Roman" w:hAnsi="Arial"/>
                      <w:lang w:eastAsia="en-GB"/>
                    </w:rPr>
                    <w:t>18.7%</w:t>
                  </w:r>
                </w:p>
              </w:tc>
            </w:tr>
          </w:tbl>
          <w:p w14:paraId="1DA6542E" w14:textId="77777777" w:rsidR="00933228" w:rsidRDefault="00933228" w:rsidP="00AE1D4F">
            <w:pPr>
              <w:spacing w:after="0" w:line="240" w:lineRule="auto"/>
              <w:rPr>
                <w:rFonts w:ascii="Arial" w:eastAsia="Times New Roman" w:hAnsi="Arial"/>
                <w:lang w:eastAsia="en-GB"/>
              </w:rPr>
            </w:pPr>
          </w:p>
          <w:p w14:paraId="06A22935" w14:textId="03C4A0A0" w:rsidR="00426EA7" w:rsidRDefault="00426EA7" w:rsidP="00AE1D4F">
            <w:pPr>
              <w:spacing w:after="0" w:line="240" w:lineRule="auto"/>
              <w:rPr>
                <w:rFonts w:ascii="Arial" w:eastAsia="Times New Roman" w:hAnsi="Arial"/>
                <w:lang w:eastAsia="en-GB"/>
              </w:rPr>
            </w:pPr>
            <w:r w:rsidRPr="070CA10F">
              <w:rPr>
                <w:rFonts w:ascii="Arial" w:eastAsia="Times New Roman" w:hAnsi="Arial"/>
                <w:lang w:eastAsia="en-GB"/>
              </w:rPr>
              <w:t xml:space="preserve">The school are really pleased with the achievement in attendance this academic year. The school has made an increase of 1% when compared to the same period 2023-24. Attendance is a continuing issue in the Wythenshawe area. Attendance sweeps with the LA statutory attendance team are now complete for Y6 transition. The school identified 40 pupils across all year groups and 40 visits took place by two teams. The team supports pupils </w:t>
            </w:r>
            <w:r w:rsidR="7749F96B" w:rsidRPr="070CA10F">
              <w:rPr>
                <w:rFonts w:ascii="Arial" w:eastAsia="Times New Roman" w:hAnsi="Arial"/>
                <w:lang w:eastAsia="en-GB"/>
              </w:rPr>
              <w:t>daily</w:t>
            </w:r>
            <w:r w:rsidRPr="070CA10F">
              <w:rPr>
                <w:rFonts w:ascii="Arial" w:eastAsia="Times New Roman" w:hAnsi="Arial"/>
                <w:lang w:eastAsia="en-GB"/>
              </w:rPr>
              <w:t xml:space="preserve">. </w:t>
            </w:r>
          </w:p>
          <w:p w14:paraId="3041E394" w14:textId="77777777" w:rsidR="00426EA7" w:rsidRDefault="00426EA7" w:rsidP="00AE1D4F">
            <w:pPr>
              <w:spacing w:after="0" w:line="240" w:lineRule="auto"/>
              <w:rPr>
                <w:rFonts w:ascii="Arial" w:eastAsia="Times New Roman" w:hAnsi="Arial"/>
                <w:lang w:eastAsia="en-GB"/>
              </w:rPr>
            </w:pPr>
          </w:p>
          <w:p w14:paraId="013B453A" w14:textId="17455A2E" w:rsidR="00426EA7" w:rsidRDefault="00426EA7" w:rsidP="00AE1D4F">
            <w:pPr>
              <w:spacing w:after="0" w:line="240" w:lineRule="auto"/>
              <w:rPr>
                <w:rFonts w:ascii="Arial" w:eastAsia="Times New Roman" w:hAnsi="Arial"/>
                <w:lang w:eastAsia="en-GB"/>
              </w:rPr>
            </w:pPr>
            <w:r w:rsidRPr="070CA10F">
              <w:rPr>
                <w:rFonts w:ascii="Arial" w:eastAsia="Times New Roman" w:hAnsi="Arial"/>
                <w:lang w:eastAsia="en-GB"/>
              </w:rPr>
              <w:t>There are a lot of children who have achieved 90% attendance and therefore are missing 10% of their education (4 weeks)</w:t>
            </w:r>
            <w:r w:rsidR="67A287D6" w:rsidRPr="070CA10F">
              <w:rPr>
                <w:rFonts w:ascii="Arial" w:eastAsia="Times New Roman" w:hAnsi="Arial"/>
                <w:lang w:eastAsia="en-GB"/>
              </w:rPr>
              <w:t xml:space="preserve">. </w:t>
            </w:r>
            <w:r w:rsidRPr="070CA10F">
              <w:rPr>
                <w:rFonts w:ascii="Arial" w:eastAsia="Times New Roman" w:hAnsi="Arial"/>
                <w:lang w:eastAsia="en-GB"/>
              </w:rPr>
              <w:t xml:space="preserve">Pupils with 90% attendance are classified as Persistent Absentees (PA). this figure has decreased compared to last year by 3.8% which is a significant improvement. During 2021-22 academic year this figure was </w:t>
            </w:r>
            <w:bookmarkStart w:id="4" w:name="_Int_TNWfKpOx"/>
            <w:r w:rsidRPr="070CA10F">
              <w:rPr>
                <w:rFonts w:ascii="Arial" w:eastAsia="Times New Roman" w:hAnsi="Arial"/>
                <w:lang w:eastAsia="en-GB"/>
              </w:rPr>
              <w:t>very high</w:t>
            </w:r>
            <w:bookmarkEnd w:id="4"/>
            <w:r w:rsidRPr="070CA10F">
              <w:rPr>
                <w:rFonts w:ascii="Arial" w:eastAsia="Times New Roman" w:hAnsi="Arial"/>
                <w:lang w:eastAsia="en-GB"/>
              </w:rPr>
              <w:t xml:space="preserve"> at 27%. </w:t>
            </w:r>
          </w:p>
          <w:p w14:paraId="722B00AE" w14:textId="77777777" w:rsidR="00B60618" w:rsidRPr="00B60618" w:rsidRDefault="00B60618" w:rsidP="00AE1D4F">
            <w:pPr>
              <w:spacing w:after="0" w:line="240" w:lineRule="auto"/>
              <w:rPr>
                <w:rFonts w:ascii="Arial" w:eastAsia="Times New Roman" w:hAnsi="Arial"/>
                <w:u w:val="single"/>
                <w:lang w:eastAsia="en-GB"/>
              </w:rPr>
            </w:pPr>
          </w:p>
          <w:p w14:paraId="4878C57F" w14:textId="77777777" w:rsidR="00B60618" w:rsidRPr="00B60618" w:rsidRDefault="00B60618" w:rsidP="00AE1D4F">
            <w:pPr>
              <w:spacing w:after="0" w:line="240" w:lineRule="auto"/>
              <w:rPr>
                <w:rFonts w:ascii="Arial" w:eastAsia="Times New Roman" w:hAnsi="Arial"/>
                <w:u w:val="single"/>
                <w:lang w:eastAsia="en-GB"/>
              </w:rPr>
            </w:pPr>
            <w:r w:rsidRPr="00B60618">
              <w:rPr>
                <w:rFonts w:ascii="Arial" w:eastAsia="Times New Roman" w:hAnsi="Arial"/>
                <w:u w:val="single"/>
                <w:lang w:eastAsia="en-GB"/>
              </w:rPr>
              <w:t>Statutory Outcomes</w:t>
            </w:r>
          </w:p>
          <w:p w14:paraId="42C6D796" w14:textId="77777777" w:rsidR="00933228" w:rsidRDefault="00933228" w:rsidP="00AE1D4F">
            <w:pPr>
              <w:spacing w:after="0" w:line="240" w:lineRule="auto"/>
              <w:rPr>
                <w:rFonts w:ascii="Arial" w:eastAsia="Times New Roman" w:hAnsi="Arial"/>
                <w:lang w:eastAsia="en-GB"/>
              </w:rPr>
            </w:pPr>
          </w:p>
          <w:p w14:paraId="29CE2FB2" w14:textId="2E871F16" w:rsidR="00B60618" w:rsidRDefault="00B60618" w:rsidP="00AE1D4F">
            <w:pPr>
              <w:spacing w:after="0" w:line="240" w:lineRule="auto"/>
              <w:rPr>
                <w:rFonts w:ascii="Arial" w:eastAsia="Times New Roman" w:hAnsi="Arial"/>
                <w:lang w:eastAsia="en-GB"/>
              </w:rPr>
            </w:pPr>
            <w:r w:rsidRPr="070CA10F">
              <w:rPr>
                <w:rFonts w:ascii="Arial" w:eastAsia="Times New Roman" w:hAnsi="Arial"/>
                <w:lang w:eastAsia="en-GB"/>
              </w:rPr>
              <w:t>The progress made by pupils in each year group has increased and is more in</w:t>
            </w:r>
            <w:r w:rsidR="0CD63FF4" w:rsidRPr="070CA10F">
              <w:rPr>
                <w:rFonts w:ascii="Arial" w:eastAsia="Times New Roman" w:hAnsi="Arial"/>
                <w:lang w:eastAsia="en-GB"/>
              </w:rPr>
              <w:t xml:space="preserve"> </w:t>
            </w:r>
            <w:r w:rsidRPr="070CA10F">
              <w:rPr>
                <w:rFonts w:ascii="Arial" w:eastAsia="Times New Roman" w:hAnsi="Arial"/>
                <w:lang w:eastAsia="en-GB"/>
              </w:rPr>
              <w:t xml:space="preserve">line with LA % of </w:t>
            </w:r>
            <w:bookmarkStart w:id="5" w:name="_Int_Zzicua4H"/>
            <w:r w:rsidRPr="070CA10F">
              <w:rPr>
                <w:rFonts w:ascii="Arial" w:eastAsia="Times New Roman" w:hAnsi="Arial"/>
                <w:lang w:eastAsia="en-GB"/>
              </w:rPr>
              <w:t>good level</w:t>
            </w:r>
            <w:bookmarkEnd w:id="5"/>
            <w:r w:rsidRPr="070CA10F">
              <w:rPr>
                <w:rFonts w:ascii="Arial" w:eastAsia="Times New Roman" w:hAnsi="Arial"/>
                <w:lang w:eastAsia="en-GB"/>
              </w:rPr>
              <w:t xml:space="preserve"> of development (GLD). </w:t>
            </w:r>
          </w:p>
          <w:p w14:paraId="6E1831B3" w14:textId="77777777" w:rsidR="00B60618" w:rsidRDefault="00B60618" w:rsidP="00AE1D4F">
            <w:pPr>
              <w:spacing w:after="0" w:line="240" w:lineRule="auto"/>
              <w:rPr>
                <w:rFonts w:ascii="Arial" w:eastAsia="Times New Roman" w:hAnsi="Arial"/>
                <w:lang w:eastAsia="en-GB"/>
              </w:rPr>
            </w:pPr>
          </w:p>
          <w:p w14:paraId="2B8B5E90" w14:textId="77777777" w:rsidR="00B60618" w:rsidRPr="00B60618" w:rsidRDefault="00B60618" w:rsidP="00AE1D4F">
            <w:pPr>
              <w:spacing w:after="0" w:line="240" w:lineRule="auto"/>
              <w:rPr>
                <w:rFonts w:ascii="Arial" w:eastAsia="Times New Roman" w:hAnsi="Arial"/>
                <w:u w:val="single"/>
                <w:lang w:eastAsia="en-GB"/>
              </w:rPr>
            </w:pPr>
            <w:r w:rsidRPr="00B60618">
              <w:rPr>
                <w:rFonts w:ascii="Arial" w:eastAsia="Times New Roman" w:hAnsi="Arial"/>
                <w:u w:val="single"/>
                <w:lang w:eastAsia="en-GB"/>
              </w:rPr>
              <w:t>Percentage of pupils reaching the expected Standard (EXS)</w:t>
            </w:r>
          </w:p>
          <w:p w14:paraId="54E11D2A" w14:textId="77777777" w:rsidR="00B60618" w:rsidRDefault="00B60618" w:rsidP="00AE1D4F">
            <w:pPr>
              <w:spacing w:after="0" w:line="240" w:lineRule="auto"/>
              <w:rPr>
                <w:rFonts w:ascii="Arial" w:eastAsia="Times New Roman" w:hAnsi="Arial"/>
                <w:lang w:eastAsia="en-GB"/>
              </w:rPr>
            </w:pPr>
          </w:p>
          <w:tbl>
            <w:tblPr>
              <w:tblW w:w="0" w:type="auto"/>
              <w:tblLook w:val="04A0" w:firstRow="1" w:lastRow="0" w:firstColumn="1" w:lastColumn="0" w:noHBand="0" w:noVBand="1"/>
            </w:tblPr>
            <w:tblGrid>
              <w:gridCol w:w="1717"/>
              <w:gridCol w:w="1717"/>
              <w:gridCol w:w="1717"/>
              <w:gridCol w:w="1717"/>
              <w:gridCol w:w="1717"/>
            </w:tblGrid>
            <w:tr w:rsidR="00B60618" w:rsidRPr="00FB6B09" w14:paraId="3DB5771B" w14:textId="77777777" w:rsidTr="00FB6B09">
              <w:tc>
                <w:tcPr>
                  <w:tcW w:w="1717" w:type="dxa"/>
                  <w:shd w:val="clear" w:color="auto" w:fill="auto"/>
                </w:tcPr>
                <w:p w14:paraId="31126E5D" w14:textId="77777777" w:rsidR="00B60618" w:rsidRPr="00FB6B09" w:rsidRDefault="00B60618" w:rsidP="00FB6B09">
                  <w:pPr>
                    <w:spacing w:after="0" w:line="240" w:lineRule="auto"/>
                    <w:rPr>
                      <w:rFonts w:ascii="Arial" w:eastAsia="Times New Roman" w:hAnsi="Arial"/>
                      <w:b/>
                      <w:bCs/>
                      <w:lang w:eastAsia="en-GB"/>
                    </w:rPr>
                  </w:pPr>
                </w:p>
              </w:tc>
              <w:tc>
                <w:tcPr>
                  <w:tcW w:w="1717" w:type="dxa"/>
                  <w:shd w:val="clear" w:color="auto" w:fill="auto"/>
                </w:tcPr>
                <w:p w14:paraId="6AC9A07E" w14:textId="77777777" w:rsidR="00B60618" w:rsidRPr="00FB6B09" w:rsidRDefault="00B60618" w:rsidP="00FB6B09">
                  <w:pPr>
                    <w:spacing w:after="0" w:line="240" w:lineRule="auto"/>
                    <w:rPr>
                      <w:rFonts w:ascii="Arial" w:eastAsia="Times New Roman" w:hAnsi="Arial"/>
                      <w:b/>
                      <w:bCs/>
                      <w:lang w:eastAsia="en-GB"/>
                    </w:rPr>
                  </w:pPr>
                  <w:r w:rsidRPr="00FB6B09">
                    <w:rPr>
                      <w:rFonts w:ascii="Arial" w:eastAsia="Times New Roman" w:hAnsi="Arial"/>
                      <w:b/>
                      <w:bCs/>
                      <w:lang w:eastAsia="en-GB"/>
                    </w:rPr>
                    <w:t>2022-23</w:t>
                  </w:r>
                </w:p>
              </w:tc>
              <w:tc>
                <w:tcPr>
                  <w:tcW w:w="1717" w:type="dxa"/>
                  <w:shd w:val="clear" w:color="auto" w:fill="auto"/>
                </w:tcPr>
                <w:p w14:paraId="48786361" w14:textId="77777777" w:rsidR="00B60618" w:rsidRPr="00FB6B09" w:rsidRDefault="00B60618" w:rsidP="00FB6B09">
                  <w:pPr>
                    <w:spacing w:after="0" w:line="240" w:lineRule="auto"/>
                    <w:rPr>
                      <w:rFonts w:ascii="Arial" w:eastAsia="Times New Roman" w:hAnsi="Arial"/>
                      <w:b/>
                      <w:bCs/>
                      <w:lang w:eastAsia="en-GB"/>
                    </w:rPr>
                  </w:pPr>
                  <w:r w:rsidRPr="00FB6B09">
                    <w:rPr>
                      <w:rFonts w:ascii="Arial" w:eastAsia="Times New Roman" w:hAnsi="Arial"/>
                      <w:b/>
                      <w:bCs/>
                      <w:lang w:eastAsia="en-GB"/>
                    </w:rPr>
                    <w:t>2022-23</w:t>
                  </w:r>
                </w:p>
              </w:tc>
              <w:tc>
                <w:tcPr>
                  <w:tcW w:w="1717" w:type="dxa"/>
                  <w:shd w:val="clear" w:color="auto" w:fill="auto"/>
                </w:tcPr>
                <w:p w14:paraId="4E563EF4" w14:textId="77777777" w:rsidR="00B60618" w:rsidRPr="00FB6B09" w:rsidRDefault="00B60618" w:rsidP="00FB6B09">
                  <w:pPr>
                    <w:spacing w:after="0" w:line="240" w:lineRule="auto"/>
                    <w:rPr>
                      <w:rFonts w:ascii="Arial" w:eastAsia="Times New Roman" w:hAnsi="Arial"/>
                      <w:b/>
                      <w:bCs/>
                      <w:lang w:eastAsia="en-GB"/>
                    </w:rPr>
                  </w:pPr>
                  <w:r w:rsidRPr="00FB6B09">
                    <w:rPr>
                      <w:rFonts w:ascii="Arial" w:eastAsia="Times New Roman" w:hAnsi="Arial"/>
                      <w:b/>
                      <w:bCs/>
                      <w:lang w:eastAsia="en-GB"/>
                    </w:rPr>
                    <w:t>2022-23</w:t>
                  </w:r>
                </w:p>
              </w:tc>
              <w:tc>
                <w:tcPr>
                  <w:tcW w:w="1717" w:type="dxa"/>
                  <w:shd w:val="clear" w:color="auto" w:fill="auto"/>
                </w:tcPr>
                <w:p w14:paraId="0136937E" w14:textId="77777777" w:rsidR="00B60618" w:rsidRPr="00FB6B09" w:rsidRDefault="00B60618" w:rsidP="00FB6B09">
                  <w:pPr>
                    <w:spacing w:after="0" w:line="240" w:lineRule="auto"/>
                    <w:rPr>
                      <w:rFonts w:ascii="Arial" w:eastAsia="Times New Roman" w:hAnsi="Arial"/>
                      <w:b/>
                      <w:bCs/>
                      <w:lang w:eastAsia="en-GB"/>
                    </w:rPr>
                  </w:pPr>
                  <w:r w:rsidRPr="00FB6B09">
                    <w:rPr>
                      <w:rFonts w:ascii="Arial" w:eastAsia="Times New Roman" w:hAnsi="Arial"/>
                      <w:b/>
                      <w:bCs/>
                      <w:lang w:eastAsia="en-GB"/>
                    </w:rPr>
                    <w:t>20</w:t>
                  </w:r>
                  <w:r w:rsidR="00A77542" w:rsidRPr="00FB6B09">
                    <w:rPr>
                      <w:rFonts w:ascii="Arial" w:eastAsia="Times New Roman" w:hAnsi="Arial"/>
                      <w:b/>
                      <w:bCs/>
                      <w:lang w:eastAsia="en-GB"/>
                    </w:rPr>
                    <w:t>2</w:t>
                  </w:r>
                  <w:r w:rsidRPr="00FB6B09">
                    <w:rPr>
                      <w:rFonts w:ascii="Arial" w:eastAsia="Times New Roman" w:hAnsi="Arial"/>
                      <w:b/>
                      <w:bCs/>
                      <w:lang w:eastAsia="en-GB"/>
                    </w:rPr>
                    <w:t>3-24</w:t>
                  </w:r>
                </w:p>
              </w:tc>
            </w:tr>
            <w:tr w:rsidR="00B60618" w:rsidRPr="00FB6B09" w14:paraId="3E7E54B4" w14:textId="77777777" w:rsidTr="00FB6B09">
              <w:tc>
                <w:tcPr>
                  <w:tcW w:w="1717" w:type="dxa"/>
                  <w:shd w:val="clear" w:color="auto" w:fill="auto"/>
                </w:tcPr>
                <w:p w14:paraId="2EEC78D0"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Year Group</w:t>
                  </w:r>
                </w:p>
              </w:tc>
              <w:tc>
                <w:tcPr>
                  <w:tcW w:w="1717" w:type="dxa"/>
                  <w:shd w:val="clear" w:color="auto" w:fill="auto"/>
                </w:tcPr>
                <w:p w14:paraId="37B85548"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EXS % Baguley Hall Primary School</w:t>
                  </w:r>
                </w:p>
                <w:p w14:paraId="2DE403A5" w14:textId="77777777" w:rsidR="00A77542" w:rsidRPr="00FB6B09" w:rsidRDefault="00A77542" w:rsidP="00FB6B09">
                  <w:pPr>
                    <w:spacing w:after="0" w:line="240" w:lineRule="auto"/>
                    <w:rPr>
                      <w:rFonts w:ascii="Arial" w:eastAsia="Times New Roman" w:hAnsi="Arial"/>
                      <w:lang w:eastAsia="en-GB"/>
                    </w:rPr>
                  </w:pPr>
                </w:p>
              </w:tc>
              <w:tc>
                <w:tcPr>
                  <w:tcW w:w="1717" w:type="dxa"/>
                  <w:shd w:val="clear" w:color="auto" w:fill="auto"/>
                </w:tcPr>
                <w:p w14:paraId="7A3A796A"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EXS % LA</w:t>
                  </w:r>
                </w:p>
              </w:tc>
              <w:tc>
                <w:tcPr>
                  <w:tcW w:w="1717" w:type="dxa"/>
                  <w:shd w:val="clear" w:color="auto" w:fill="auto"/>
                </w:tcPr>
                <w:p w14:paraId="0846D21E"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EXS % National Average</w:t>
                  </w:r>
                </w:p>
              </w:tc>
              <w:tc>
                <w:tcPr>
                  <w:tcW w:w="1717" w:type="dxa"/>
                  <w:shd w:val="clear" w:color="auto" w:fill="auto"/>
                </w:tcPr>
                <w:p w14:paraId="491DE57F"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EXS % Baguley Hall Primary School</w:t>
                  </w:r>
                </w:p>
              </w:tc>
            </w:tr>
            <w:tr w:rsidR="00B60618" w:rsidRPr="00FB6B09" w14:paraId="48CF0377" w14:textId="77777777" w:rsidTr="00FB6B09">
              <w:tc>
                <w:tcPr>
                  <w:tcW w:w="1717" w:type="dxa"/>
                  <w:shd w:val="clear" w:color="auto" w:fill="auto"/>
                </w:tcPr>
                <w:p w14:paraId="7FD85F87"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EYFS GLD</w:t>
                  </w:r>
                </w:p>
              </w:tc>
              <w:tc>
                <w:tcPr>
                  <w:tcW w:w="1717" w:type="dxa"/>
                  <w:shd w:val="clear" w:color="auto" w:fill="auto"/>
                </w:tcPr>
                <w:p w14:paraId="72AE7397"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52%</w:t>
                  </w:r>
                </w:p>
              </w:tc>
              <w:tc>
                <w:tcPr>
                  <w:tcW w:w="1717" w:type="dxa"/>
                  <w:shd w:val="clear" w:color="auto" w:fill="auto"/>
                </w:tcPr>
                <w:p w14:paraId="44AD4A62"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59%</w:t>
                  </w:r>
                </w:p>
              </w:tc>
              <w:tc>
                <w:tcPr>
                  <w:tcW w:w="1717" w:type="dxa"/>
                  <w:shd w:val="clear" w:color="auto" w:fill="auto"/>
                </w:tcPr>
                <w:p w14:paraId="508D722F"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67%</w:t>
                  </w:r>
                </w:p>
              </w:tc>
              <w:tc>
                <w:tcPr>
                  <w:tcW w:w="1717" w:type="dxa"/>
                  <w:shd w:val="clear" w:color="auto" w:fill="auto"/>
                </w:tcPr>
                <w:p w14:paraId="45D4189B"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57%</w:t>
                  </w:r>
                </w:p>
              </w:tc>
            </w:tr>
            <w:tr w:rsidR="00B60618" w:rsidRPr="00FB6B09" w14:paraId="47565B29" w14:textId="77777777" w:rsidTr="00FB6B09">
              <w:tc>
                <w:tcPr>
                  <w:tcW w:w="1717" w:type="dxa"/>
                  <w:shd w:val="clear" w:color="auto" w:fill="auto"/>
                </w:tcPr>
                <w:p w14:paraId="23689BCE"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Y</w:t>
                  </w:r>
                  <w:r w:rsidR="0077151C" w:rsidRPr="00FB6B09">
                    <w:rPr>
                      <w:rFonts w:ascii="Arial" w:eastAsia="Times New Roman" w:hAnsi="Arial"/>
                      <w:lang w:eastAsia="en-GB"/>
                    </w:rPr>
                    <w:t>ear 1 (Y1)</w:t>
                  </w:r>
                  <w:r w:rsidRPr="00FB6B09">
                    <w:rPr>
                      <w:rFonts w:ascii="Arial" w:eastAsia="Times New Roman" w:hAnsi="Arial"/>
                      <w:lang w:eastAsia="en-GB"/>
                    </w:rPr>
                    <w:t xml:space="preserve"> Phonics</w:t>
                  </w:r>
                </w:p>
              </w:tc>
              <w:tc>
                <w:tcPr>
                  <w:tcW w:w="1717" w:type="dxa"/>
                  <w:shd w:val="clear" w:color="auto" w:fill="auto"/>
                </w:tcPr>
                <w:p w14:paraId="035F0F82"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78%</w:t>
                  </w:r>
                </w:p>
              </w:tc>
              <w:tc>
                <w:tcPr>
                  <w:tcW w:w="1717" w:type="dxa"/>
                  <w:shd w:val="clear" w:color="auto" w:fill="auto"/>
                </w:tcPr>
                <w:p w14:paraId="73A8C8E1"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74%</w:t>
                  </w:r>
                </w:p>
              </w:tc>
              <w:tc>
                <w:tcPr>
                  <w:tcW w:w="1717" w:type="dxa"/>
                  <w:shd w:val="clear" w:color="auto" w:fill="auto"/>
                </w:tcPr>
                <w:p w14:paraId="7760324C"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79%</w:t>
                  </w:r>
                </w:p>
              </w:tc>
              <w:tc>
                <w:tcPr>
                  <w:tcW w:w="1717" w:type="dxa"/>
                  <w:shd w:val="clear" w:color="auto" w:fill="auto"/>
                </w:tcPr>
                <w:p w14:paraId="37FBBC54"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8</w:t>
                  </w:r>
                  <w:r w:rsidR="0077151C" w:rsidRPr="00FB6B09">
                    <w:rPr>
                      <w:rFonts w:ascii="Arial" w:eastAsia="Times New Roman" w:hAnsi="Arial"/>
                      <w:lang w:eastAsia="en-GB"/>
                    </w:rPr>
                    <w:t>3</w:t>
                  </w:r>
                  <w:r w:rsidRPr="00FB6B09">
                    <w:rPr>
                      <w:rFonts w:ascii="Arial" w:eastAsia="Times New Roman" w:hAnsi="Arial"/>
                      <w:lang w:eastAsia="en-GB"/>
                    </w:rPr>
                    <w:t>%</w:t>
                  </w:r>
                </w:p>
              </w:tc>
            </w:tr>
            <w:tr w:rsidR="00B60618" w:rsidRPr="00FB6B09" w14:paraId="7B10C824" w14:textId="77777777" w:rsidTr="00FB6B09">
              <w:tc>
                <w:tcPr>
                  <w:tcW w:w="1717" w:type="dxa"/>
                  <w:shd w:val="clear" w:color="auto" w:fill="auto"/>
                </w:tcPr>
                <w:p w14:paraId="62431CDC" w14:textId="77777777" w:rsidR="00A77542" w:rsidRPr="00FB6B09" w:rsidRDefault="00A77542" w:rsidP="00FB6B09">
                  <w:pPr>
                    <w:spacing w:after="0" w:line="240" w:lineRule="auto"/>
                    <w:rPr>
                      <w:rFonts w:ascii="Arial" w:eastAsia="Times New Roman" w:hAnsi="Arial"/>
                      <w:b/>
                      <w:bCs/>
                      <w:lang w:eastAsia="en-GB"/>
                    </w:rPr>
                  </w:pPr>
                </w:p>
                <w:p w14:paraId="408F07CD" w14:textId="77777777" w:rsidR="00B60618" w:rsidRPr="00FB6B09" w:rsidRDefault="00B60618" w:rsidP="00FB6B09">
                  <w:pPr>
                    <w:spacing w:after="0" w:line="240" w:lineRule="auto"/>
                    <w:rPr>
                      <w:rFonts w:ascii="Arial" w:eastAsia="Times New Roman" w:hAnsi="Arial"/>
                      <w:b/>
                      <w:bCs/>
                      <w:lang w:eastAsia="en-GB"/>
                    </w:rPr>
                  </w:pPr>
                  <w:r w:rsidRPr="00FB6B09">
                    <w:rPr>
                      <w:rFonts w:ascii="Arial" w:eastAsia="Times New Roman" w:hAnsi="Arial"/>
                      <w:b/>
                      <w:bCs/>
                      <w:lang w:eastAsia="en-GB"/>
                    </w:rPr>
                    <w:t>Key stage 1</w:t>
                  </w:r>
                  <w:r w:rsidR="006A5B73" w:rsidRPr="00FB6B09">
                    <w:rPr>
                      <w:rFonts w:ascii="Arial" w:eastAsia="Times New Roman" w:hAnsi="Arial"/>
                      <w:b/>
                      <w:bCs/>
                      <w:lang w:eastAsia="en-GB"/>
                    </w:rPr>
                    <w:t xml:space="preserve"> (KS1)</w:t>
                  </w:r>
                </w:p>
              </w:tc>
              <w:tc>
                <w:tcPr>
                  <w:tcW w:w="1717" w:type="dxa"/>
                  <w:shd w:val="clear" w:color="auto" w:fill="auto"/>
                </w:tcPr>
                <w:p w14:paraId="49E398E2" w14:textId="77777777" w:rsidR="00B60618" w:rsidRPr="00FB6B09" w:rsidRDefault="00B60618" w:rsidP="00FB6B09">
                  <w:pPr>
                    <w:spacing w:after="0" w:line="240" w:lineRule="auto"/>
                    <w:rPr>
                      <w:rFonts w:ascii="Arial" w:eastAsia="Times New Roman" w:hAnsi="Arial"/>
                      <w:lang w:eastAsia="en-GB"/>
                    </w:rPr>
                  </w:pPr>
                </w:p>
              </w:tc>
              <w:tc>
                <w:tcPr>
                  <w:tcW w:w="1717" w:type="dxa"/>
                  <w:shd w:val="clear" w:color="auto" w:fill="auto"/>
                </w:tcPr>
                <w:p w14:paraId="16287F21" w14:textId="77777777" w:rsidR="00B60618" w:rsidRPr="00FB6B09" w:rsidRDefault="00B60618" w:rsidP="00FB6B09">
                  <w:pPr>
                    <w:spacing w:after="0" w:line="240" w:lineRule="auto"/>
                    <w:rPr>
                      <w:rFonts w:ascii="Arial" w:eastAsia="Times New Roman" w:hAnsi="Arial"/>
                      <w:lang w:eastAsia="en-GB"/>
                    </w:rPr>
                  </w:pPr>
                </w:p>
              </w:tc>
              <w:tc>
                <w:tcPr>
                  <w:tcW w:w="1717" w:type="dxa"/>
                  <w:shd w:val="clear" w:color="auto" w:fill="auto"/>
                </w:tcPr>
                <w:p w14:paraId="5BE93A62" w14:textId="77777777" w:rsidR="00B60618" w:rsidRPr="00FB6B09" w:rsidRDefault="00B60618" w:rsidP="00FB6B09">
                  <w:pPr>
                    <w:spacing w:after="0" w:line="240" w:lineRule="auto"/>
                    <w:rPr>
                      <w:rFonts w:ascii="Arial" w:eastAsia="Times New Roman" w:hAnsi="Arial"/>
                      <w:lang w:eastAsia="en-GB"/>
                    </w:rPr>
                  </w:pPr>
                </w:p>
              </w:tc>
              <w:tc>
                <w:tcPr>
                  <w:tcW w:w="1717" w:type="dxa"/>
                  <w:shd w:val="clear" w:color="auto" w:fill="auto"/>
                </w:tcPr>
                <w:p w14:paraId="384BA73E" w14:textId="77777777" w:rsidR="00B60618" w:rsidRPr="00FB6B09" w:rsidRDefault="00B60618" w:rsidP="00FB6B09">
                  <w:pPr>
                    <w:spacing w:after="0" w:line="240" w:lineRule="auto"/>
                    <w:rPr>
                      <w:rFonts w:ascii="Arial" w:eastAsia="Times New Roman" w:hAnsi="Arial"/>
                      <w:lang w:eastAsia="en-GB"/>
                    </w:rPr>
                  </w:pPr>
                </w:p>
              </w:tc>
            </w:tr>
            <w:tr w:rsidR="00B60618" w:rsidRPr="00FB6B09" w14:paraId="32260413" w14:textId="77777777" w:rsidTr="00FB6B09">
              <w:tc>
                <w:tcPr>
                  <w:tcW w:w="1717" w:type="dxa"/>
                  <w:shd w:val="clear" w:color="auto" w:fill="auto"/>
                </w:tcPr>
                <w:p w14:paraId="778F0F42"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Reading</w:t>
                  </w:r>
                </w:p>
              </w:tc>
              <w:tc>
                <w:tcPr>
                  <w:tcW w:w="1717" w:type="dxa"/>
                  <w:shd w:val="clear" w:color="auto" w:fill="auto"/>
                </w:tcPr>
                <w:p w14:paraId="62B37E15"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65%</w:t>
                  </w:r>
                </w:p>
              </w:tc>
              <w:tc>
                <w:tcPr>
                  <w:tcW w:w="1717" w:type="dxa"/>
                  <w:shd w:val="clear" w:color="auto" w:fill="auto"/>
                </w:tcPr>
                <w:p w14:paraId="5B7E48BC"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62</w:t>
                  </w:r>
                  <w:r w:rsidR="008C6076" w:rsidRPr="00FB6B09">
                    <w:rPr>
                      <w:rFonts w:ascii="Arial" w:eastAsia="Times New Roman" w:hAnsi="Arial"/>
                      <w:lang w:eastAsia="en-GB"/>
                    </w:rPr>
                    <w:t>%</w:t>
                  </w:r>
                </w:p>
              </w:tc>
              <w:tc>
                <w:tcPr>
                  <w:tcW w:w="1717" w:type="dxa"/>
                  <w:shd w:val="clear" w:color="auto" w:fill="auto"/>
                </w:tcPr>
                <w:p w14:paraId="2A901CBB"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68%</w:t>
                  </w:r>
                </w:p>
              </w:tc>
              <w:tc>
                <w:tcPr>
                  <w:tcW w:w="1717" w:type="dxa"/>
                  <w:shd w:val="clear" w:color="auto" w:fill="auto"/>
                </w:tcPr>
                <w:p w14:paraId="34B3F2EB" w14:textId="77777777" w:rsidR="00B60618" w:rsidRPr="00FB6B09" w:rsidRDefault="00B60618" w:rsidP="00FB6B09">
                  <w:pPr>
                    <w:spacing w:after="0" w:line="240" w:lineRule="auto"/>
                    <w:rPr>
                      <w:rFonts w:ascii="Arial" w:eastAsia="Times New Roman" w:hAnsi="Arial"/>
                      <w:lang w:eastAsia="en-GB"/>
                    </w:rPr>
                  </w:pPr>
                </w:p>
              </w:tc>
            </w:tr>
            <w:tr w:rsidR="00B60618" w:rsidRPr="00FB6B09" w14:paraId="283D17F5" w14:textId="77777777" w:rsidTr="00FB6B09">
              <w:tc>
                <w:tcPr>
                  <w:tcW w:w="1717" w:type="dxa"/>
                  <w:shd w:val="clear" w:color="auto" w:fill="auto"/>
                </w:tcPr>
                <w:p w14:paraId="647F0AD1"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 xml:space="preserve">Writing </w:t>
                  </w:r>
                </w:p>
              </w:tc>
              <w:tc>
                <w:tcPr>
                  <w:tcW w:w="1717" w:type="dxa"/>
                  <w:shd w:val="clear" w:color="auto" w:fill="auto"/>
                </w:tcPr>
                <w:p w14:paraId="70DC1BAA"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47%</w:t>
                  </w:r>
                </w:p>
              </w:tc>
              <w:tc>
                <w:tcPr>
                  <w:tcW w:w="1717" w:type="dxa"/>
                  <w:shd w:val="clear" w:color="auto" w:fill="auto"/>
                </w:tcPr>
                <w:p w14:paraId="3D733D1F"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52%</w:t>
                  </w:r>
                </w:p>
              </w:tc>
              <w:tc>
                <w:tcPr>
                  <w:tcW w:w="1717" w:type="dxa"/>
                  <w:shd w:val="clear" w:color="auto" w:fill="auto"/>
                </w:tcPr>
                <w:p w14:paraId="184D513D"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60%</w:t>
                  </w:r>
                </w:p>
              </w:tc>
              <w:tc>
                <w:tcPr>
                  <w:tcW w:w="1717" w:type="dxa"/>
                  <w:shd w:val="clear" w:color="auto" w:fill="auto"/>
                </w:tcPr>
                <w:p w14:paraId="7D34F5C7" w14:textId="77777777" w:rsidR="00B60618" w:rsidRPr="00FB6B09" w:rsidRDefault="00B60618" w:rsidP="00FB6B09">
                  <w:pPr>
                    <w:spacing w:after="0" w:line="240" w:lineRule="auto"/>
                    <w:rPr>
                      <w:rFonts w:ascii="Arial" w:eastAsia="Times New Roman" w:hAnsi="Arial"/>
                      <w:lang w:eastAsia="en-GB"/>
                    </w:rPr>
                  </w:pPr>
                </w:p>
              </w:tc>
            </w:tr>
            <w:tr w:rsidR="00B60618" w:rsidRPr="00FB6B09" w14:paraId="1FD06BEF" w14:textId="77777777" w:rsidTr="00FB6B09">
              <w:tc>
                <w:tcPr>
                  <w:tcW w:w="1717" w:type="dxa"/>
                  <w:shd w:val="clear" w:color="auto" w:fill="auto"/>
                </w:tcPr>
                <w:p w14:paraId="4640BA28"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Maths</w:t>
                  </w:r>
                </w:p>
              </w:tc>
              <w:tc>
                <w:tcPr>
                  <w:tcW w:w="1717" w:type="dxa"/>
                  <w:shd w:val="clear" w:color="auto" w:fill="auto"/>
                </w:tcPr>
                <w:p w14:paraId="59FC0BBD"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69%</w:t>
                  </w:r>
                </w:p>
              </w:tc>
              <w:tc>
                <w:tcPr>
                  <w:tcW w:w="1717" w:type="dxa"/>
                  <w:shd w:val="clear" w:color="auto" w:fill="auto"/>
                </w:tcPr>
                <w:p w14:paraId="5E8F4525"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64%</w:t>
                  </w:r>
                </w:p>
              </w:tc>
              <w:tc>
                <w:tcPr>
                  <w:tcW w:w="1717" w:type="dxa"/>
                  <w:shd w:val="clear" w:color="auto" w:fill="auto"/>
                </w:tcPr>
                <w:p w14:paraId="00697F6D"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70%</w:t>
                  </w:r>
                </w:p>
              </w:tc>
              <w:tc>
                <w:tcPr>
                  <w:tcW w:w="1717" w:type="dxa"/>
                  <w:shd w:val="clear" w:color="auto" w:fill="auto"/>
                </w:tcPr>
                <w:p w14:paraId="0B4020A7" w14:textId="77777777" w:rsidR="00B60618" w:rsidRPr="00FB6B09" w:rsidRDefault="00B60618" w:rsidP="00FB6B09">
                  <w:pPr>
                    <w:spacing w:after="0" w:line="240" w:lineRule="auto"/>
                    <w:rPr>
                      <w:rFonts w:ascii="Arial" w:eastAsia="Times New Roman" w:hAnsi="Arial"/>
                      <w:lang w:eastAsia="en-GB"/>
                    </w:rPr>
                  </w:pPr>
                </w:p>
              </w:tc>
            </w:tr>
            <w:tr w:rsidR="00B60618" w:rsidRPr="00FB6B09" w14:paraId="4CA5DFBA" w14:textId="77777777" w:rsidTr="00FB6B09">
              <w:tc>
                <w:tcPr>
                  <w:tcW w:w="1717" w:type="dxa"/>
                  <w:shd w:val="clear" w:color="auto" w:fill="auto"/>
                </w:tcPr>
                <w:p w14:paraId="1D7B270A" w14:textId="77777777" w:rsidR="00A77542" w:rsidRPr="00FB6B09" w:rsidRDefault="00A77542" w:rsidP="00FB6B09">
                  <w:pPr>
                    <w:spacing w:after="0" w:line="240" w:lineRule="auto"/>
                    <w:rPr>
                      <w:rFonts w:ascii="Arial" w:eastAsia="Times New Roman" w:hAnsi="Arial"/>
                      <w:b/>
                      <w:bCs/>
                      <w:lang w:eastAsia="en-GB"/>
                    </w:rPr>
                  </w:pPr>
                </w:p>
                <w:p w14:paraId="640B5129" w14:textId="77777777" w:rsidR="00B60618" w:rsidRPr="00FB6B09" w:rsidRDefault="00B60618" w:rsidP="00FB6B09">
                  <w:pPr>
                    <w:spacing w:after="0" w:line="240" w:lineRule="auto"/>
                    <w:rPr>
                      <w:rFonts w:ascii="Arial" w:eastAsia="Times New Roman" w:hAnsi="Arial"/>
                      <w:b/>
                      <w:bCs/>
                      <w:lang w:eastAsia="en-GB"/>
                    </w:rPr>
                  </w:pPr>
                  <w:r w:rsidRPr="00FB6B09">
                    <w:rPr>
                      <w:rFonts w:ascii="Arial" w:eastAsia="Times New Roman" w:hAnsi="Arial"/>
                      <w:b/>
                      <w:bCs/>
                      <w:lang w:eastAsia="en-GB"/>
                    </w:rPr>
                    <w:t>Key Stage 2</w:t>
                  </w:r>
                  <w:r w:rsidR="006A5B73" w:rsidRPr="00FB6B09">
                    <w:rPr>
                      <w:rFonts w:ascii="Arial" w:eastAsia="Times New Roman" w:hAnsi="Arial"/>
                      <w:b/>
                      <w:bCs/>
                      <w:lang w:eastAsia="en-GB"/>
                    </w:rPr>
                    <w:t xml:space="preserve"> (KS2)</w:t>
                  </w:r>
                </w:p>
              </w:tc>
              <w:tc>
                <w:tcPr>
                  <w:tcW w:w="1717" w:type="dxa"/>
                  <w:shd w:val="clear" w:color="auto" w:fill="auto"/>
                </w:tcPr>
                <w:p w14:paraId="4F904CB7" w14:textId="77777777" w:rsidR="00B60618" w:rsidRPr="00FB6B09" w:rsidRDefault="00B60618" w:rsidP="00FB6B09">
                  <w:pPr>
                    <w:spacing w:after="0" w:line="240" w:lineRule="auto"/>
                    <w:rPr>
                      <w:rFonts w:ascii="Arial" w:eastAsia="Times New Roman" w:hAnsi="Arial"/>
                      <w:b/>
                      <w:bCs/>
                      <w:lang w:eastAsia="en-GB"/>
                    </w:rPr>
                  </w:pPr>
                </w:p>
              </w:tc>
              <w:tc>
                <w:tcPr>
                  <w:tcW w:w="1717" w:type="dxa"/>
                  <w:shd w:val="clear" w:color="auto" w:fill="auto"/>
                </w:tcPr>
                <w:p w14:paraId="06971CD3" w14:textId="77777777" w:rsidR="00B60618" w:rsidRPr="00FB6B09" w:rsidRDefault="00B60618" w:rsidP="00FB6B09">
                  <w:pPr>
                    <w:spacing w:after="0" w:line="240" w:lineRule="auto"/>
                    <w:rPr>
                      <w:rFonts w:ascii="Arial" w:eastAsia="Times New Roman" w:hAnsi="Arial"/>
                      <w:b/>
                      <w:bCs/>
                      <w:lang w:eastAsia="en-GB"/>
                    </w:rPr>
                  </w:pPr>
                </w:p>
              </w:tc>
              <w:tc>
                <w:tcPr>
                  <w:tcW w:w="1717" w:type="dxa"/>
                  <w:shd w:val="clear" w:color="auto" w:fill="auto"/>
                </w:tcPr>
                <w:p w14:paraId="2A1F701D" w14:textId="77777777" w:rsidR="00B60618" w:rsidRPr="00FB6B09" w:rsidRDefault="00B60618" w:rsidP="00FB6B09">
                  <w:pPr>
                    <w:spacing w:after="0" w:line="240" w:lineRule="auto"/>
                    <w:rPr>
                      <w:rFonts w:ascii="Arial" w:eastAsia="Times New Roman" w:hAnsi="Arial"/>
                      <w:b/>
                      <w:bCs/>
                      <w:lang w:eastAsia="en-GB"/>
                    </w:rPr>
                  </w:pPr>
                </w:p>
              </w:tc>
              <w:tc>
                <w:tcPr>
                  <w:tcW w:w="1717" w:type="dxa"/>
                  <w:shd w:val="clear" w:color="auto" w:fill="auto"/>
                </w:tcPr>
                <w:p w14:paraId="03EFCA41" w14:textId="77777777" w:rsidR="00B60618" w:rsidRPr="00FB6B09" w:rsidRDefault="00B60618" w:rsidP="00FB6B09">
                  <w:pPr>
                    <w:spacing w:after="0" w:line="240" w:lineRule="auto"/>
                    <w:rPr>
                      <w:rFonts w:ascii="Arial" w:eastAsia="Times New Roman" w:hAnsi="Arial"/>
                      <w:b/>
                      <w:bCs/>
                      <w:lang w:eastAsia="en-GB"/>
                    </w:rPr>
                  </w:pPr>
                </w:p>
              </w:tc>
            </w:tr>
            <w:tr w:rsidR="00B60618" w:rsidRPr="00FB6B09" w14:paraId="2BF0AABF" w14:textId="77777777" w:rsidTr="00FB6B09">
              <w:tc>
                <w:tcPr>
                  <w:tcW w:w="1717" w:type="dxa"/>
                  <w:shd w:val="clear" w:color="auto" w:fill="auto"/>
                </w:tcPr>
                <w:p w14:paraId="3363A0EF"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Reading</w:t>
                  </w:r>
                </w:p>
              </w:tc>
              <w:tc>
                <w:tcPr>
                  <w:tcW w:w="1717" w:type="dxa"/>
                  <w:shd w:val="clear" w:color="auto" w:fill="auto"/>
                </w:tcPr>
                <w:p w14:paraId="2DA2EB2F"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57%</w:t>
                  </w:r>
                </w:p>
              </w:tc>
              <w:tc>
                <w:tcPr>
                  <w:tcW w:w="1717" w:type="dxa"/>
                  <w:shd w:val="clear" w:color="auto" w:fill="auto"/>
                </w:tcPr>
                <w:p w14:paraId="1815FD96"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68%</w:t>
                  </w:r>
                </w:p>
              </w:tc>
              <w:tc>
                <w:tcPr>
                  <w:tcW w:w="1717" w:type="dxa"/>
                  <w:shd w:val="clear" w:color="auto" w:fill="auto"/>
                </w:tcPr>
                <w:p w14:paraId="3D85CA24"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73%</w:t>
                  </w:r>
                </w:p>
              </w:tc>
              <w:tc>
                <w:tcPr>
                  <w:tcW w:w="1717" w:type="dxa"/>
                  <w:shd w:val="clear" w:color="auto" w:fill="auto"/>
                </w:tcPr>
                <w:p w14:paraId="65C13F6F"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65%</w:t>
                  </w:r>
                </w:p>
              </w:tc>
            </w:tr>
            <w:tr w:rsidR="00B60618" w:rsidRPr="00FB6B09" w14:paraId="0D7180F3" w14:textId="77777777" w:rsidTr="00FB6B09">
              <w:tc>
                <w:tcPr>
                  <w:tcW w:w="1717" w:type="dxa"/>
                  <w:shd w:val="clear" w:color="auto" w:fill="auto"/>
                </w:tcPr>
                <w:p w14:paraId="45534458"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 xml:space="preserve">Writing </w:t>
                  </w:r>
                </w:p>
              </w:tc>
              <w:tc>
                <w:tcPr>
                  <w:tcW w:w="1717" w:type="dxa"/>
                  <w:shd w:val="clear" w:color="auto" w:fill="auto"/>
                </w:tcPr>
                <w:p w14:paraId="262EE23F"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56%</w:t>
                  </w:r>
                </w:p>
              </w:tc>
              <w:tc>
                <w:tcPr>
                  <w:tcW w:w="1717" w:type="dxa"/>
                  <w:shd w:val="clear" w:color="auto" w:fill="auto"/>
                </w:tcPr>
                <w:p w14:paraId="2D587220"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62%</w:t>
                  </w:r>
                </w:p>
              </w:tc>
              <w:tc>
                <w:tcPr>
                  <w:tcW w:w="1717" w:type="dxa"/>
                  <w:shd w:val="clear" w:color="auto" w:fill="auto"/>
                </w:tcPr>
                <w:p w14:paraId="286A4130"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71%</w:t>
                  </w:r>
                </w:p>
              </w:tc>
              <w:tc>
                <w:tcPr>
                  <w:tcW w:w="1717" w:type="dxa"/>
                  <w:shd w:val="clear" w:color="auto" w:fill="auto"/>
                </w:tcPr>
                <w:p w14:paraId="2B9D7CBC"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69%</w:t>
                  </w:r>
                </w:p>
              </w:tc>
            </w:tr>
            <w:tr w:rsidR="00B60618" w:rsidRPr="00FB6B09" w14:paraId="6EEF833C" w14:textId="77777777" w:rsidTr="00FB6B09">
              <w:tc>
                <w:tcPr>
                  <w:tcW w:w="1717" w:type="dxa"/>
                  <w:shd w:val="clear" w:color="auto" w:fill="auto"/>
                </w:tcPr>
                <w:p w14:paraId="0DF02F5E"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 xml:space="preserve">Maths </w:t>
                  </w:r>
                </w:p>
              </w:tc>
              <w:tc>
                <w:tcPr>
                  <w:tcW w:w="1717" w:type="dxa"/>
                  <w:shd w:val="clear" w:color="auto" w:fill="auto"/>
                </w:tcPr>
                <w:p w14:paraId="4E8D77EE"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60%</w:t>
                  </w:r>
                </w:p>
              </w:tc>
              <w:tc>
                <w:tcPr>
                  <w:tcW w:w="1717" w:type="dxa"/>
                  <w:shd w:val="clear" w:color="auto" w:fill="auto"/>
                </w:tcPr>
                <w:p w14:paraId="2F5C92C3"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68%</w:t>
                  </w:r>
                </w:p>
              </w:tc>
              <w:tc>
                <w:tcPr>
                  <w:tcW w:w="1717" w:type="dxa"/>
                  <w:shd w:val="clear" w:color="auto" w:fill="auto"/>
                </w:tcPr>
                <w:p w14:paraId="2F728764"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73%</w:t>
                  </w:r>
                </w:p>
              </w:tc>
              <w:tc>
                <w:tcPr>
                  <w:tcW w:w="1717" w:type="dxa"/>
                  <w:shd w:val="clear" w:color="auto" w:fill="auto"/>
                </w:tcPr>
                <w:p w14:paraId="4382D081"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72%</w:t>
                  </w:r>
                </w:p>
              </w:tc>
            </w:tr>
            <w:tr w:rsidR="00B60618" w:rsidRPr="00FB6B09" w14:paraId="5F10C390" w14:textId="77777777" w:rsidTr="00FB6B09">
              <w:tc>
                <w:tcPr>
                  <w:tcW w:w="1717" w:type="dxa"/>
                  <w:shd w:val="clear" w:color="auto" w:fill="auto"/>
                </w:tcPr>
                <w:p w14:paraId="7DB87215"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 xml:space="preserve">Reading, Writing &amp; Maths </w:t>
                  </w:r>
                </w:p>
              </w:tc>
              <w:tc>
                <w:tcPr>
                  <w:tcW w:w="1717" w:type="dxa"/>
                  <w:shd w:val="clear" w:color="auto" w:fill="auto"/>
                </w:tcPr>
                <w:p w14:paraId="311B0EBD" w14:textId="77777777" w:rsidR="00B60618" w:rsidRPr="00FB6B09" w:rsidRDefault="00B60618" w:rsidP="00FB6B09">
                  <w:pPr>
                    <w:spacing w:after="0" w:line="240" w:lineRule="auto"/>
                    <w:rPr>
                      <w:rFonts w:ascii="Arial" w:eastAsia="Times New Roman" w:hAnsi="Arial"/>
                      <w:lang w:eastAsia="en-GB"/>
                    </w:rPr>
                  </w:pPr>
                  <w:r w:rsidRPr="00FB6B09">
                    <w:rPr>
                      <w:rFonts w:ascii="Arial" w:eastAsia="Times New Roman" w:hAnsi="Arial"/>
                      <w:lang w:eastAsia="en-GB"/>
                    </w:rPr>
                    <w:t>44%</w:t>
                  </w:r>
                </w:p>
              </w:tc>
              <w:tc>
                <w:tcPr>
                  <w:tcW w:w="1717" w:type="dxa"/>
                  <w:shd w:val="clear" w:color="auto" w:fill="auto"/>
                </w:tcPr>
                <w:p w14:paraId="145F8C30"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51%</w:t>
                  </w:r>
                </w:p>
              </w:tc>
              <w:tc>
                <w:tcPr>
                  <w:tcW w:w="1717" w:type="dxa"/>
                  <w:shd w:val="clear" w:color="auto" w:fill="auto"/>
                </w:tcPr>
                <w:p w14:paraId="7B2FDC7B"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59</w:t>
                  </w:r>
                  <w:r w:rsidR="0077151C" w:rsidRPr="00FB6B09">
                    <w:rPr>
                      <w:rFonts w:ascii="Arial" w:eastAsia="Times New Roman" w:hAnsi="Arial"/>
                      <w:lang w:eastAsia="en-GB"/>
                    </w:rPr>
                    <w:t>%</w:t>
                  </w:r>
                </w:p>
              </w:tc>
              <w:tc>
                <w:tcPr>
                  <w:tcW w:w="1717" w:type="dxa"/>
                  <w:shd w:val="clear" w:color="auto" w:fill="auto"/>
                </w:tcPr>
                <w:p w14:paraId="07F83AC6" w14:textId="77777777" w:rsidR="00B60618" w:rsidRPr="00FB6B09" w:rsidRDefault="008C6076" w:rsidP="00FB6B09">
                  <w:pPr>
                    <w:spacing w:after="0" w:line="240" w:lineRule="auto"/>
                    <w:rPr>
                      <w:rFonts w:ascii="Arial" w:eastAsia="Times New Roman" w:hAnsi="Arial"/>
                      <w:lang w:eastAsia="en-GB"/>
                    </w:rPr>
                  </w:pPr>
                  <w:r w:rsidRPr="00FB6B09">
                    <w:rPr>
                      <w:rFonts w:ascii="Arial" w:eastAsia="Times New Roman" w:hAnsi="Arial"/>
                      <w:lang w:eastAsia="en-GB"/>
                    </w:rPr>
                    <w:t>57%</w:t>
                  </w:r>
                </w:p>
              </w:tc>
            </w:tr>
          </w:tbl>
          <w:p w14:paraId="5F96A722" w14:textId="77777777" w:rsidR="00B60618" w:rsidRDefault="00B60618" w:rsidP="00AE1D4F">
            <w:pPr>
              <w:spacing w:after="0" w:line="240" w:lineRule="auto"/>
              <w:rPr>
                <w:rFonts w:ascii="Arial" w:eastAsia="Times New Roman" w:hAnsi="Arial"/>
                <w:lang w:eastAsia="en-GB"/>
              </w:rPr>
            </w:pPr>
          </w:p>
          <w:p w14:paraId="5B95CD12" w14:textId="77777777" w:rsidR="000129B8" w:rsidRPr="000129B8" w:rsidRDefault="000129B8" w:rsidP="00AE1D4F">
            <w:pPr>
              <w:spacing w:after="0" w:line="240" w:lineRule="auto"/>
              <w:rPr>
                <w:rFonts w:ascii="Arial" w:eastAsia="Times New Roman" w:hAnsi="Arial"/>
                <w:u w:val="single"/>
                <w:lang w:eastAsia="en-GB"/>
              </w:rPr>
            </w:pPr>
          </w:p>
          <w:p w14:paraId="67C60E4E" w14:textId="77777777" w:rsidR="000129B8" w:rsidRDefault="000129B8" w:rsidP="00AE1D4F">
            <w:pPr>
              <w:spacing w:after="0" w:line="240" w:lineRule="auto"/>
              <w:rPr>
                <w:rFonts w:ascii="Arial" w:eastAsia="Times New Roman" w:hAnsi="Arial"/>
                <w:u w:val="single"/>
                <w:lang w:eastAsia="en-GB"/>
              </w:rPr>
            </w:pPr>
            <w:r w:rsidRPr="000129B8">
              <w:rPr>
                <w:rFonts w:ascii="Arial" w:eastAsia="Times New Roman" w:hAnsi="Arial"/>
                <w:u w:val="single"/>
                <w:lang w:eastAsia="en-GB"/>
              </w:rPr>
              <w:t>Y</w:t>
            </w:r>
            <w:r w:rsidR="006A5B73">
              <w:rPr>
                <w:rFonts w:ascii="Arial" w:eastAsia="Times New Roman" w:hAnsi="Arial"/>
                <w:u w:val="single"/>
                <w:lang w:eastAsia="en-GB"/>
              </w:rPr>
              <w:t>1 &amp; Reception (REC)</w:t>
            </w:r>
            <w:r w:rsidRPr="000129B8">
              <w:rPr>
                <w:rFonts w:ascii="Arial" w:eastAsia="Times New Roman" w:hAnsi="Arial"/>
                <w:u w:val="single"/>
                <w:lang w:eastAsia="en-GB"/>
              </w:rPr>
              <w:t xml:space="preserve"> Phonics</w:t>
            </w:r>
          </w:p>
          <w:p w14:paraId="5220BBB2" w14:textId="77777777" w:rsidR="0077151C" w:rsidRDefault="0077151C" w:rsidP="00AE1D4F">
            <w:pPr>
              <w:spacing w:after="0" w:line="240" w:lineRule="auto"/>
              <w:rPr>
                <w:rFonts w:ascii="Arial" w:eastAsia="Times New Roman" w:hAnsi="Arial"/>
                <w:u w:val="single"/>
                <w:lang w:eastAsia="en-GB"/>
              </w:rPr>
            </w:pPr>
          </w:p>
          <w:p w14:paraId="61210373" w14:textId="77777777" w:rsidR="0077151C" w:rsidRDefault="0077151C" w:rsidP="00AE1D4F">
            <w:pPr>
              <w:spacing w:after="0" w:line="240" w:lineRule="auto"/>
              <w:rPr>
                <w:rFonts w:ascii="Arial" w:eastAsia="Times New Roman" w:hAnsi="Arial"/>
                <w:lang w:eastAsia="en-GB"/>
              </w:rPr>
            </w:pPr>
            <w:r>
              <w:rPr>
                <w:rFonts w:ascii="Arial" w:eastAsia="Times New Roman" w:hAnsi="Arial"/>
                <w:lang w:eastAsia="en-GB"/>
              </w:rPr>
              <w:t xml:space="preserve">In Y1 79% of pupils passed the screening tests for phonics. By removing the Zebras group this figure increases to 83%. The results show that phonics is strong in the school. If the Zebras group and those who are not within their age cohort are removed from the data a further increase is seen up to 87%. These results are above the national average. </w:t>
            </w:r>
          </w:p>
          <w:p w14:paraId="13CB595B" w14:textId="77777777" w:rsidR="006A5B73" w:rsidRDefault="006A5B73" w:rsidP="00AE1D4F">
            <w:pPr>
              <w:spacing w:after="0" w:line="240" w:lineRule="auto"/>
              <w:rPr>
                <w:rFonts w:ascii="Arial" w:eastAsia="Times New Roman" w:hAnsi="Arial"/>
                <w:lang w:eastAsia="en-GB"/>
              </w:rPr>
            </w:pPr>
          </w:p>
          <w:p w14:paraId="0CE9D512" w14:textId="77777777" w:rsidR="006A5B73" w:rsidRDefault="006A5B73" w:rsidP="00AE1D4F">
            <w:pPr>
              <w:spacing w:after="0" w:line="240" w:lineRule="auto"/>
              <w:rPr>
                <w:rFonts w:ascii="Arial" w:eastAsia="Times New Roman" w:hAnsi="Arial"/>
                <w:lang w:eastAsia="en-GB"/>
              </w:rPr>
            </w:pPr>
            <w:r w:rsidRPr="070CA10F">
              <w:rPr>
                <w:rFonts w:ascii="Arial" w:eastAsia="Times New Roman" w:hAnsi="Arial"/>
                <w:lang w:eastAsia="en-GB"/>
              </w:rPr>
              <w:t xml:space="preserve">In REC 57% passed the phonics screening, without Zebras group this increases to 60%. Removing Zebras and those with an EHCP this further increases to 64%. In EYFS &amp; REC, 63% are reaching </w:t>
            </w:r>
            <w:bookmarkStart w:id="6" w:name="_Int_I8Uhxz9Y"/>
            <w:r w:rsidRPr="070CA10F">
              <w:rPr>
                <w:rFonts w:ascii="Arial" w:eastAsia="Times New Roman" w:hAnsi="Arial"/>
                <w:lang w:eastAsia="en-GB"/>
              </w:rPr>
              <w:t>a good level</w:t>
            </w:r>
            <w:bookmarkEnd w:id="6"/>
            <w:r w:rsidRPr="070CA10F">
              <w:rPr>
                <w:rFonts w:ascii="Arial" w:eastAsia="Times New Roman" w:hAnsi="Arial"/>
                <w:lang w:eastAsia="en-GB"/>
              </w:rPr>
              <w:t xml:space="preserve"> of development. </w:t>
            </w:r>
          </w:p>
          <w:p w14:paraId="6D9C8D39" w14:textId="77777777" w:rsidR="006A5B73" w:rsidRPr="006A5B73" w:rsidRDefault="006A5B73" w:rsidP="00AE1D4F">
            <w:pPr>
              <w:spacing w:after="0" w:line="240" w:lineRule="auto"/>
              <w:rPr>
                <w:rFonts w:ascii="Arial" w:eastAsia="Times New Roman" w:hAnsi="Arial"/>
                <w:u w:val="single"/>
                <w:lang w:eastAsia="en-GB"/>
              </w:rPr>
            </w:pPr>
          </w:p>
          <w:p w14:paraId="7A34B0D7" w14:textId="77777777" w:rsidR="000129B8" w:rsidRPr="006A5B73" w:rsidRDefault="006A5B73" w:rsidP="00AE1D4F">
            <w:pPr>
              <w:spacing w:after="0" w:line="240" w:lineRule="auto"/>
              <w:rPr>
                <w:rFonts w:ascii="Arial" w:eastAsia="Times New Roman" w:hAnsi="Arial"/>
                <w:u w:val="single"/>
                <w:lang w:eastAsia="en-GB"/>
              </w:rPr>
            </w:pPr>
            <w:r w:rsidRPr="006A5B73">
              <w:rPr>
                <w:rFonts w:ascii="Arial" w:eastAsia="Times New Roman" w:hAnsi="Arial"/>
                <w:u w:val="single"/>
                <w:lang w:eastAsia="en-GB"/>
              </w:rPr>
              <w:t>KS1 Progress</w:t>
            </w:r>
          </w:p>
          <w:p w14:paraId="675E05EE" w14:textId="77777777" w:rsidR="006A5B73" w:rsidRDefault="006A5B73" w:rsidP="00AE1D4F">
            <w:pPr>
              <w:spacing w:after="0" w:line="240" w:lineRule="auto"/>
              <w:rPr>
                <w:rFonts w:ascii="Arial" w:eastAsia="Times New Roman" w:hAnsi="Arial"/>
                <w:u w:val="single"/>
                <w:lang w:eastAsia="en-GB"/>
              </w:rPr>
            </w:pPr>
          </w:p>
          <w:p w14:paraId="6D3228B4" w14:textId="77777777" w:rsidR="006A5B73" w:rsidRDefault="006A5B73" w:rsidP="00AE1D4F">
            <w:pPr>
              <w:spacing w:after="0" w:line="240" w:lineRule="auto"/>
              <w:rPr>
                <w:rFonts w:ascii="Arial" w:eastAsia="Times New Roman" w:hAnsi="Arial"/>
                <w:lang w:eastAsia="en-GB"/>
              </w:rPr>
            </w:pPr>
            <w:r>
              <w:rPr>
                <w:rFonts w:ascii="Arial" w:eastAsia="Times New Roman" w:hAnsi="Arial"/>
                <w:lang w:eastAsia="en-GB"/>
              </w:rPr>
              <w:t xml:space="preserve">The data for progress in KS1 was not available for the meeting. The HT raised the following points for discussion. </w:t>
            </w:r>
          </w:p>
          <w:p w14:paraId="2FC17F8B" w14:textId="77777777" w:rsidR="006A5B73" w:rsidRPr="006A5B73" w:rsidRDefault="006A5B73" w:rsidP="00AE1D4F">
            <w:pPr>
              <w:spacing w:after="0" w:line="240" w:lineRule="auto"/>
              <w:rPr>
                <w:rFonts w:ascii="Arial" w:eastAsia="Times New Roman" w:hAnsi="Arial"/>
                <w:lang w:eastAsia="en-GB"/>
              </w:rPr>
            </w:pPr>
          </w:p>
          <w:p w14:paraId="4D1A57B6" w14:textId="77777777" w:rsidR="006A5B73" w:rsidRPr="006A5B73" w:rsidRDefault="006A5B73" w:rsidP="00AE1D4F">
            <w:pPr>
              <w:spacing w:after="0" w:line="240" w:lineRule="auto"/>
              <w:rPr>
                <w:rFonts w:ascii="Arial" w:eastAsia="Times New Roman" w:hAnsi="Arial"/>
                <w:lang w:eastAsia="en-GB"/>
              </w:rPr>
            </w:pPr>
            <w:r>
              <w:rPr>
                <w:rFonts w:ascii="Arial" w:eastAsia="Times New Roman" w:hAnsi="Arial"/>
                <w:lang w:eastAsia="en-GB"/>
              </w:rPr>
              <w:t xml:space="preserve">Year 4 (Y4) multiplication checks are complete. Those attaining the pass mark of 100% has increase from 2022-23 (33 pupils). 80% of pupils in the year group attained 50% or more. This is a significant increase. </w:t>
            </w:r>
          </w:p>
          <w:p w14:paraId="0A4F7224" w14:textId="77777777" w:rsidR="006A5B73" w:rsidRDefault="006A5B73" w:rsidP="00AE1D4F">
            <w:pPr>
              <w:spacing w:after="0" w:line="240" w:lineRule="auto"/>
              <w:rPr>
                <w:rFonts w:ascii="Arial" w:eastAsia="Times New Roman" w:hAnsi="Arial"/>
                <w:u w:val="single"/>
                <w:lang w:eastAsia="en-GB"/>
              </w:rPr>
            </w:pPr>
          </w:p>
          <w:p w14:paraId="69C68FCD" w14:textId="2865DC28" w:rsidR="006A5B73" w:rsidRPr="006A5B73" w:rsidRDefault="006A5B73" w:rsidP="00AE1D4F">
            <w:pPr>
              <w:spacing w:after="0" w:line="240" w:lineRule="auto"/>
              <w:rPr>
                <w:rFonts w:ascii="Arial" w:eastAsia="Times New Roman" w:hAnsi="Arial"/>
                <w:lang w:eastAsia="en-GB"/>
              </w:rPr>
            </w:pPr>
            <w:r w:rsidRPr="070CA10F">
              <w:rPr>
                <w:rFonts w:ascii="Arial" w:eastAsia="Times New Roman" w:hAnsi="Arial"/>
                <w:lang w:eastAsia="en-GB"/>
              </w:rPr>
              <w:t xml:space="preserve">Significant improvements can be seen in Y1 maths progress, Maths in Y1 is </w:t>
            </w:r>
            <w:r w:rsidR="0AB5F2F0" w:rsidRPr="070CA10F">
              <w:rPr>
                <w:rFonts w:ascii="Arial" w:eastAsia="Times New Roman" w:hAnsi="Arial"/>
                <w:lang w:eastAsia="en-GB"/>
              </w:rPr>
              <w:t>strong</w:t>
            </w:r>
            <w:r w:rsidRPr="070CA10F">
              <w:rPr>
                <w:rFonts w:ascii="Arial" w:eastAsia="Times New Roman" w:hAnsi="Arial"/>
                <w:lang w:eastAsia="en-GB"/>
              </w:rPr>
              <w:t xml:space="preserve">. </w:t>
            </w:r>
          </w:p>
          <w:p w14:paraId="5AE48A43" w14:textId="77777777" w:rsidR="006A5B73" w:rsidRDefault="006A5B73" w:rsidP="00AE1D4F">
            <w:pPr>
              <w:spacing w:after="0" w:line="240" w:lineRule="auto"/>
              <w:rPr>
                <w:rFonts w:ascii="Arial" w:eastAsia="Times New Roman" w:hAnsi="Arial"/>
                <w:u w:val="single"/>
                <w:lang w:eastAsia="en-GB"/>
              </w:rPr>
            </w:pPr>
          </w:p>
          <w:p w14:paraId="177031F2" w14:textId="77777777" w:rsidR="00904EC9" w:rsidRDefault="00904EC9" w:rsidP="00AE1D4F">
            <w:pPr>
              <w:spacing w:after="0" w:line="240" w:lineRule="auto"/>
              <w:rPr>
                <w:rFonts w:ascii="Arial" w:eastAsia="Times New Roman" w:hAnsi="Arial"/>
                <w:u w:val="single"/>
                <w:lang w:eastAsia="en-GB"/>
              </w:rPr>
            </w:pPr>
            <w:r>
              <w:rPr>
                <w:rFonts w:ascii="Arial" w:eastAsia="Times New Roman" w:hAnsi="Arial"/>
                <w:u w:val="single"/>
                <w:lang w:eastAsia="en-GB"/>
              </w:rPr>
              <w:t>KS 2 Progress</w:t>
            </w:r>
          </w:p>
          <w:p w14:paraId="50F40DEB" w14:textId="77777777" w:rsidR="00904EC9" w:rsidRDefault="00904EC9" w:rsidP="00AE1D4F">
            <w:pPr>
              <w:spacing w:after="0" w:line="240" w:lineRule="auto"/>
              <w:rPr>
                <w:rFonts w:ascii="Arial" w:eastAsia="Times New Roman" w:hAnsi="Arial"/>
                <w:u w:val="single"/>
                <w:lang w:eastAsia="en-GB"/>
              </w:rPr>
            </w:pPr>
          </w:p>
          <w:p w14:paraId="7C4252A3" w14:textId="76019773" w:rsidR="00904EC9" w:rsidRDefault="00904EC9" w:rsidP="00AE1D4F">
            <w:pPr>
              <w:spacing w:after="0" w:line="240" w:lineRule="auto"/>
              <w:rPr>
                <w:rFonts w:ascii="Arial" w:eastAsia="Times New Roman" w:hAnsi="Arial"/>
                <w:lang w:eastAsia="en-GB"/>
              </w:rPr>
            </w:pPr>
            <w:r w:rsidRPr="46BA20EB">
              <w:rPr>
                <w:rFonts w:ascii="Arial" w:eastAsia="Times New Roman" w:hAnsi="Arial"/>
                <w:lang w:eastAsia="en-GB"/>
              </w:rPr>
              <w:t xml:space="preserve">The school are particularly </w:t>
            </w:r>
            <w:r w:rsidR="00D33FD8" w:rsidRPr="46BA20EB">
              <w:rPr>
                <w:rFonts w:ascii="Arial" w:eastAsia="Times New Roman" w:hAnsi="Arial"/>
                <w:lang w:eastAsia="en-GB"/>
              </w:rPr>
              <w:t>pleased</w:t>
            </w:r>
            <w:r w:rsidRPr="46BA20EB">
              <w:rPr>
                <w:rFonts w:ascii="Arial" w:eastAsia="Times New Roman" w:hAnsi="Arial"/>
                <w:lang w:eastAsia="en-GB"/>
              </w:rPr>
              <w:t xml:space="preserve"> with the improvement in progress and statutory testing at the end of Ks2. The SATS papers have been analysed and 1 pupil</w:t>
            </w:r>
            <w:r w:rsidR="12757385" w:rsidRPr="46BA20EB">
              <w:rPr>
                <w:rFonts w:ascii="Arial" w:eastAsia="Times New Roman" w:hAnsi="Arial"/>
                <w:lang w:eastAsia="en-GB"/>
              </w:rPr>
              <w:t>’</w:t>
            </w:r>
            <w:r w:rsidRPr="46BA20EB">
              <w:rPr>
                <w:rFonts w:ascii="Arial" w:eastAsia="Times New Roman" w:hAnsi="Arial"/>
                <w:lang w:eastAsia="en-GB"/>
              </w:rPr>
              <w:t xml:space="preserve">s paper will be submitted for remarking. A small number of pupils missed the passing grade by 1 mark. </w:t>
            </w:r>
          </w:p>
          <w:p w14:paraId="77A52294" w14:textId="77777777" w:rsidR="00904EC9" w:rsidRDefault="00904EC9" w:rsidP="00AE1D4F">
            <w:pPr>
              <w:spacing w:after="0" w:line="240" w:lineRule="auto"/>
              <w:rPr>
                <w:rFonts w:ascii="Arial" w:eastAsia="Times New Roman" w:hAnsi="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1984"/>
            </w:tblGrid>
            <w:tr w:rsidR="00904EC9" w:rsidRPr="00FB6B09" w14:paraId="3CCD5B06" w14:textId="77777777" w:rsidTr="00FB6B09">
              <w:tc>
                <w:tcPr>
                  <w:tcW w:w="1696" w:type="dxa"/>
                  <w:shd w:val="clear" w:color="auto" w:fill="auto"/>
                </w:tcPr>
                <w:p w14:paraId="015E8400" w14:textId="77777777" w:rsidR="00904EC9" w:rsidRPr="00FB6B09" w:rsidRDefault="00904EC9" w:rsidP="00FB6B09">
                  <w:pPr>
                    <w:spacing w:after="0" w:line="240" w:lineRule="auto"/>
                    <w:rPr>
                      <w:rFonts w:ascii="Arial" w:eastAsia="Times New Roman" w:hAnsi="Arial"/>
                      <w:lang w:eastAsia="en-GB"/>
                    </w:rPr>
                  </w:pPr>
                  <w:r w:rsidRPr="00FB6B09">
                    <w:rPr>
                      <w:rFonts w:ascii="Arial" w:eastAsia="Times New Roman" w:hAnsi="Arial"/>
                      <w:lang w:eastAsia="en-GB"/>
                    </w:rPr>
                    <w:t>Subject area</w:t>
                  </w:r>
                </w:p>
              </w:tc>
              <w:tc>
                <w:tcPr>
                  <w:tcW w:w="1985" w:type="dxa"/>
                  <w:shd w:val="clear" w:color="auto" w:fill="auto"/>
                </w:tcPr>
                <w:p w14:paraId="687F5322" w14:textId="77777777" w:rsidR="00904EC9" w:rsidRPr="00FB6B09" w:rsidRDefault="00904EC9" w:rsidP="00FB6B09">
                  <w:pPr>
                    <w:spacing w:after="0" w:line="240" w:lineRule="auto"/>
                    <w:rPr>
                      <w:rFonts w:ascii="Arial" w:eastAsia="Times New Roman" w:hAnsi="Arial"/>
                      <w:lang w:eastAsia="en-GB"/>
                    </w:rPr>
                  </w:pPr>
                  <w:r w:rsidRPr="00FB6B09">
                    <w:rPr>
                      <w:rFonts w:ascii="Arial" w:eastAsia="Times New Roman" w:hAnsi="Arial"/>
                      <w:lang w:eastAsia="en-GB"/>
                    </w:rPr>
                    <w:t>National average %</w:t>
                  </w:r>
                </w:p>
              </w:tc>
              <w:tc>
                <w:tcPr>
                  <w:tcW w:w="1984" w:type="dxa"/>
                  <w:shd w:val="clear" w:color="auto" w:fill="auto"/>
                </w:tcPr>
                <w:p w14:paraId="028251C4" w14:textId="77777777" w:rsidR="00904EC9" w:rsidRPr="00FB6B09" w:rsidRDefault="00904EC9" w:rsidP="00FB6B09">
                  <w:pPr>
                    <w:spacing w:after="0" w:line="240" w:lineRule="auto"/>
                    <w:rPr>
                      <w:rFonts w:ascii="Arial" w:eastAsia="Times New Roman" w:hAnsi="Arial"/>
                      <w:lang w:eastAsia="en-GB"/>
                    </w:rPr>
                  </w:pPr>
                  <w:r w:rsidRPr="00FB6B09">
                    <w:rPr>
                      <w:rFonts w:ascii="Arial" w:eastAsia="Times New Roman" w:hAnsi="Arial"/>
                      <w:lang w:eastAsia="en-GB"/>
                    </w:rPr>
                    <w:t>Baguley Hall Primary School %</w:t>
                  </w:r>
                </w:p>
              </w:tc>
            </w:tr>
            <w:tr w:rsidR="00904EC9" w:rsidRPr="00FB6B09" w14:paraId="3275C297" w14:textId="77777777" w:rsidTr="00FB6B09">
              <w:tc>
                <w:tcPr>
                  <w:tcW w:w="1696" w:type="dxa"/>
                  <w:shd w:val="clear" w:color="auto" w:fill="auto"/>
                </w:tcPr>
                <w:p w14:paraId="2B0A2D7A" w14:textId="77777777" w:rsidR="00904EC9" w:rsidRPr="00FB6B09" w:rsidRDefault="00904EC9" w:rsidP="00FB6B09">
                  <w:pPr>
                    <w:spacing w:after="0" w:line="240" w:lineRule="auto"/>
                    <w:rPr>
                      <w:rFonts w:ascii="Arial" w:eastAsia="Times New Roman" w:hAnsi="Arial"/>
                      <w:lang w:eastAsia="en-GB"/>
                    </w:rPr>
                  </w:pPr>
                  <w:r w:rsidRPr="00FB6B09">
                    <w:rPr>
                      <w:rFonts w:ascii="Arial" w:eastAsia="Times New Roman" w:hAnsi="Arial"/>
                      <w:lang w:eastAsia="en-GB"/>
                    </w:rPr>
                    <w:t xml:space="preserve">Reading </w:t>
                  </w:r>
                </w:p>
              </w:tc>
              <w:tc>
                <w:tcPr>
                  <w:tcW w:w="1985" w:type="dxa"/>
                  <w:shd w:val="clear" w:color="auto" w:fill="auto"/>
                </w:tcPr>
                <w:p w14:paraId="04222D5A" w14:textId="77777777" w:rsidR="00904EC9" w:rsidRPr="00FB6B09" w:rsidRDefault="00904EC9" w:rsidP="00FB6B09">
                  <w:pPr>
                    <w:spacing w:after="0" w:line="240" w:lineRule="auto"/>
                    <w:rPr>
                      <w:rFonts w:ascii="Arial" w:eastAsia="Times New Roman" w:hAnsi="Arial"/>
                      <w:lang w:eastAsia="en-GB"/>
                    </w:rPr>
                  </w:pPr>
                  <w:r w:rsidRPr="00FB6B09">
                    <w:rPr>
                      <w:rFonts w:ascii="Arial" w:eastAsia="Times New Roman" w:hAnsi="Arial"/>
                      <w:lang w:eastAsia="en-GB"/>
                    </w:rPr>
                    <w:t>72%</w:t>
                  </w:r>
                </w:p>
              </w:tc>
              <w:tc>
                <w:tcPr>
                  <w:tcW w:w="1984" w:type="dxa"/>
                  <w:shd w:val="clear" w:color="auto" w:fill="auto"/>
                </w:tcPr>
                <w:p w14:paraId="135DF624" w14:textId="77777777" w:rsidR="00904EC9" w:rsidRPr="00FB6B09" w:rsidRDefault="00904EC9" w:rsidP="00FB6B09">
                  <w:pPr>
                    <w:spacing w:after="0" w:line="240" w:lineRule="auto"/>
                    <w:rPr>
                      <w:rFonts w:ascii="Arial" w:eastAsia="Times New Roman" w:hAnsi="Arial"/>
                      <w:lang w:eastAsia="en-GB"/>
                    </w:rPr>
                  </w:pPr>
                  <w:r w:rsidRPr="00FB6B09">
                    <w:rPr>
                      <w:rFonts w:ascii="Arial" w:eastAsia="Times New Roman" w:hAnsi="Arial"/>
                      <w:lang w:eastAsia="en-GB"/>
                    </w:rPr>
                    <w:t>65%</w:t>
                  </w:r>
                </w:p>
              </w:tc>
            </w:tr>
            <w:tr w:rsidR="00904EC9" w:rsidRPr="00FB6B09" w14:paraId="6770F89D" w14:textId="77777777" w:rsidTr="00FB6B09">
              <w:tc>
                <w:tcPr>
                  <w:tcW w:w="1696" w:type="dxa"/>
                  <w:shd w:val="clear" w:color="auto" w:fill="auto"/>
                </w:tcPr>
                <w:p w14:paraId="77E52EFA" w14:textId="77777777" w:rsidR="00904EC9" w:rsidRPr="00FB6B09" w:rsidRDefault="00904EC9" w:rsidP="00FB6B09">
                  <w:pPr>
                    <w:spacing w:after="0" w:line="240" w:lineRule="auto"/>
                    <w:rPr>
                      <w:rFonts w:ascii="Arial" w:eastAsia="Times New Roman" w:hAnsi="Arial"/>
                      <w:lang w:eastAsia="en-GB"/>
                    </w:rPr>
                  </w:pPr>
                  <w:r w:rsidRPr="00FB6B09">
                    <w:rPr>
                      <w:rFonts w:ascii="Arial" w:eastAsia="Times New Roman" w:hAnsi="Arial"/>
                      <w:lang w:eastAsia="en-GB"/>
                    </w:rPr>
                    <w:t xml:space="preserve">Maths </w:t>
                  </w:r>
                </w:p>
              </w:tc>
              <w:tc>
                <w:tcPr>
                  <w:tcW w:w="1985" w:type="dxa"/>
                  <w:shd w:val="clear" w:color="auto" w:fill="auto"/>
                </w:tcPr>
                <w:p w14:paraId="20600FCD" w14:textId="77777777" w:rsidR="00904EC9" w:rsidRPr="00FB6B09" w:rsidRDefault="00AC5AAA" w:rsidP="00FB6B09">
                  <w:pPr>
                    <w:spacing w:after="0" w:line="240" w:lineRule="auto"/>
                    <w:rPr>
                      <w:rFonts w:ascii="Arial" w:eastAsia="Times New Roman" w:hAnsi="Arial"/>
                      <w:lang w:eastAsia="en-GB"/>
                    </w:rPr>
                  </w:pPr>
                  <w:r w:rsidRPr="00FB6B09">
                    <w:rPr>
                      <w:rFonts w:ascii="Arial" w:eastAsia="Times New Roman" w:hAnsi="Arial"/>
                      <w:lang w:eastAsia="en-GB"/>
                    </w:rPr>
                    <w:t>73%</w:t>
                  </w:r>
                </w:p>
              </w:tc>
              <w:tc>
                <w:tcPr>
                  <w:tcW w:w="1984" w:type="dxa"/>
                  <w:shd w:val="clear" w:color="auto" w:fill="auto"/>
                </w:tcPr>
                <w:p w14:paraId="3C9892A2" w14:textId="77777777" w:rsidR="00904EC9" w:rsidRPr="00FB6B09" w:rsidRDefault="00AC5AAA" w:rsidP="00FB6B09">
                  <w:pPr>
                    <w:spacing w:after="0" w:line="240" w:lineRule="auto"/>
                    <w:rPr>
                      <w:rFonts w:ascii="Arial" w:eastAsia="Times New Roman" w:hAnsi="Arial"/>
                      <w:lang w:eastAsia="en-GB"/>
                    </w:rPr>
                  </w:pPr>
                  <w:r w:rsidRPr="00FB6B09">
                    <w:rPr>
                      <w:rFonts w:ascii="Arial" w:eastAsia="Times New Roman" w:hAnsi="Arial"/>
                      <w:lang w:eastAsia="en-GB"/>
                    </w:rPr>
                    <w:t>72%</w:t>
                  </w:r>
                </w:p>
              </w:tc>
            </w:tr>
          </w:tbl>
          <w:p w14:paraId="007DCDA8" w14:textId="77777777" w:rsidR="00904EC9" w:rsidRPr="00904EC9" w:rsidRDefault="00904EC9" w:rsidP="00AE1D4F">
            <w:pPr>
              <w:spacing w:after="0" w:line="240" w:lineRule="auto"/>
              <w:rPr>
                <w:rFonts w:ascii="Arial" w:eastAsia="Times New Roman" w:hAnsi="Arial"/>
                <w:lang w:eastAsia="en-GB"/>
              </w:rPr>
            </w:pPr>
          </w:p>
          <w:p w14:paraId="3C447C10" w14:textId="3D563E54" w:rsidR="00AC5AAA" w:rsidRDefault="00AC5AAA" w:rsidP="00AE1D4F">
            <w:pPr>
              <w:spacing w:after="0" w:line="240" w:lineRule="auto"/>
              <w:rPr>
                <w:rFonts w:ascii="Arial" w:eastAsia="Times New Roman" w:hAnsi="Arial"/>
                <w:lang w:eastAsia="en-GB"/>
              </w:rPr>
            </w:pPr>
            <w:r w:rsidRPr="46BA20EB">
              <w:rPr>
                <w:rFonts w:ascii="Arial" w:eastAsia="Times New Roman" w:hAnsi="Arial"/>
                <w:lang w:eastAsia="en-GB"/>
              </w:rPr>
              <w:t>It is difficult to teach the full curriculum to pupils prior to the tests in May, therefore Y6 had some gaps in knowledge. The school provides booster classes from December. The Power Maths curriculum is strong</w:t>
            </w:r>
            <w:r w:rsidR="0AE6D4B9" w:rsidRPr="46BA20EB">
              <w:rPr>
                <w:rFonts w:ascii="Arial" w:eastAsia="Times New Roman" w:hAnsi="Arial"/>
                <w:lang w:eastAsia="en-GB"/>
              </w:rPr>
              <w:t>,</w:t>
            </w:r>
            <w:r w:rsidRPr="46BA20EB">
              <w:rPr>
                <w:rFonts w:ascii="Arial" w:eastAsia="Times New Roman" w:hAnsi="Arial"/>
                <w:lang w:eastAsia="en-GB"/>
              </w:rPr>
              <w:t xml:space="preserve"> and the pace is quick. There were some topics not covered in Y4 &amp;Y5. The statistics topic was particularly challenging, therefore moving forward an additional maths lesson will be provided for KS2 during 2024-25.</w:t>
            </w:r>
          </w:p>
          <w:p w14:paraId="450EA2D7" w14:textId="77777777" w:rsidR="00AC5AAA" w:rsidRDefault="00AC5AAA" w:rsidP="00AE1D4F">
            <w:pPr>
              <w:spacing w:after="0" w:line="240" w:lineRule="auto"/>
              <w:rPr>
                <w:rFonts w:ascii="Arial" w:eastAsia="Times New Roman" w:hAnsi="Arial"/>
                <w:lang w:eastAsia="en-GB"/>
              </w:rPr>
            </w:pPr>
          </w:p>
          <w:p w14:paraId="470D550E" w14:textId="1090E476" w:rsidR="00AC5AAA" w:rsidRDefault="00AC5AAA" w:rsidP="00AE1D4F">
            <w:pPr>
              <w:spacing w:after="0" w:line="240" w:lineRule="auto"/>
              <w:rPr>
                <w:rFonts w:ascii="Arial" w:eastAsia="Times New Roman" w:hAnsi="Arial"/>
                <w:lang w:eastAsia="en-GB"/>
              </w:rPr>
            </w:pPr>
            <w:r w:rsidRPr="46BA20EB">
              <w:rPr>
                <w:rFonts w:ascii="Arial" w:eastAsia="Times New Roman" w:hAnsi="Arial"/>
                <w:lang w:eastAsia="en-GB"/>
              </w:rPr>
              <w:t>The media reports for the Y6 SATS results showed that achievement was improving but results have not returned to pre-pandemic levels. The school</w:t>
            </w:r>
            <w:r w:rsidR="7A6BAAC7" w:rsidRPr="46BA20EB">
              <w:rPr>
                <w:rFonts w:ascii="Arial" w:eastAsia="Times New Roman" w:hAnsi="Arial"/>
                <w:lang w:eastAsia="en-GB"/>
              </w:rPr>
              <w:t>'</w:t>
            </w:r>
            <w:r w:rsidRPr="46BA20EB">
              <w:rPr>
                <w:rFonts w:ascii="Arial" w:eastAsia="Times New Roman" w:hAnsi="Arial"/>
                <w:lang w:eastAsia="en-GB"/>
              </w:rPr>
              <w:t xml:space="preserve">s data is showing that progress and achievement in reading, maths and writing is better than 2019-2020. This is very pleasing to see. </w:t>
            </w:r>
          </w:p>
          <w:p w14:paraId="3DD355C9" w14:textId="77777777" w:rsidR="00AC5AAA" w:rsidRDefault="00AC5AAA" w:rsidP="00AE1D4F">
            <w:pPr>
              <w:spacing w:after="0" w:line="240" w:lineRule="auto"/>
              <w:rPr>
                <w:rFonts w:ascii="Arial" w:eastAsia="Times New Roman" w:hAnsi="Arial"/>
                <w:lang w:eastAsia="en-GB"/>
              </w:rPr>
            </w:pPr>
          </w:p>
          <w:p w14:paraId="6A3AFDAA" w14:textId="77777777" w:rsidR="00AC5AAA" w:rsidRPr="00AC5AAA" w:rsidRDefault="00AC5AAA" w:rsidP="00AE1D4F">
            <w:pPr>
              <w:spacing w:after="0" w:line="240" w:lineRule="auto"/>
              <w:rPr>
                <w:rFonts w:ascii="Arial" w:eastAsia="Times New Roman" w:hAnsi="Arial"/>
                <w:lang w:eastAsia="en-GB"/>
              </w:rPr>
            </w:pPr>
            <w:r>
              <w:rPr>
                <w:rFonts w:ascii="Arial" w:eastAsia="Times New Roman" w:hAnsi="Arial"/>
                <w:lang w:eastAsia="en-GB"/>
              </w:rPr>
              <w:t xml:space="preserve">Governors thanked the school for the support provided to Y6 including additional support and booster classes. </w:t>
            </w:r>
          </w:p>
          <w:p w14:paraId="1A81F0B1" w14:textId="77777777" w:rsidR="00AC5AAA" w:rsidRDefault="00AC5AAA" w:rsidP="00AE1D4F">
            <w:pPr>
              <w:spacing w:after="0" w:line="240" w:lineRule="auto"/>
              <w:rPr>
                <w:rFonts w:ascii="Arial" w:eastAsia="Times New Roman" w:hAnsi="Arial"/>
                <w:u w:val="single"/>
                <w:lang w:eastAsia="en-GB"/>
              </w:rPr>
            </w:pPr>
          </w:p>
          <w:p w14:paraId="50495303" w14:textId="77777777" w:rsidR="00AC5AAA" w:rsidRDefault="00AC5AAA" w:rsidP="00AE1D4F">
            <w:pPr>
              <w:spacing w:after="0" w:line="240" w:lineRule="auto"/>
              <w:rPr>
                <w:rFonts w:ascii="Arial" w:eastAsia="Times New Roman" w:hAnsi="Arial"/>
                <w:lang w:eastAsia="en-GB"/>
              </w:rPr>
            </w:pPr>
            <w:r>
              <w:rPr>
                <w:rFonts w:ascii="Arial" w:eastAsia="Times New Roman" w:hAnsi="Arial"/>
                <w:lang w:eastAsia="en-GB"/>
              </w:rPr>
              <w:lastRenderedPageBreak/>
              <w:t>Testing of pupils takes place each term</w:t>
            </w:r>
            <w:r w:rsidR="005266A8">
              <w:rPr>
                <w:rFonts w:ascii="Arial" w:eastAsia="Times New Roman" w:hAnsi="Arial"/>
                <w:lang w:eastAsia="en-GB"/>
              </w:rPr>
              <w:t xml:space="preserve">, the spring testing in maths focused up Fractions. Year groups during this time were provided with additional maths lessons to ensure all units are completed. </w:t>
            </w:r>
          </w:p>
          <w:p w14:paraId="717AAFBA" w14:textId="77777777" w:rsidR="005266A8" w:rsidRDefault="005266A8" w:rsidP="00AE1D4F">
            <w:pPr>
              <w:spacing w:after="0" w:line="240" w:lineRule="auto"/>
              <w:rPr>
                <w:rFonts w:ascii="Arial" w:eastAsia="Times New Roman" w:hAnsi="Arial"/>
                <w:lang w:eastAsia="en-GB"/>
              </w:rPr>
            </w:pPr>
          </w:p>
          <w:p w14:paraId="558F3593" w14:textId="77777777" w:rsidR="005266A8" w:rsidRDefault="005266A8" w:rsidP="00AE1D4F">
            <w:pPr>
              <w:spacing w:after="0" w:line="240" w:lineRule="auto"/>
              <w:rPr>
                <w:rFonts w:ascii="Arial" w:eastAsia="Times New Roman" w:hAnsi="Arial"/>
                <w:lang w:eastAsia="en-GB"/>
              </w:rPr>
            </w:pPr>
            <w:r>
              <w:rPr>
                <w:rFonts w:ascii="Arial" w:eastAsia="Times New Roman" w:hAnsi="Arial"/>
                <w:lang w:eastAsia="en-GB"/>
              </w:rPr>
              <w:t>Pupil progress meetings continue to take place regularly. Writing continues to be a challenge across the school. Each class will complete a unit for writing, where the unit will be taught progressively for 2-3 weeks. This will usually take the form of a narrative, or report or a piece of writing focused up explanation. In other subject areas, children receive the opportunity to repeat each style of writing. This will be used to inform pupil progress meetings. Teachers assess by looking at the following questions:</w:t>
            </w:r>
          </w:p>
          <w:p w14:paraId="56EE48EE" w14:textId="77777777" w:rsidR="005266A8" w:rsidRDefault="005266A8" w:rsidP="00AE1D4F">
            <w:pPr>
              <w:spacing w:after="0" w:line="240" w:lineRule="auto"/>
              <w:rPr>
                <w:rFonts w:ascii="Arial" w:eastAsia="Times New Roman" w:hAnsi="Arial"/>
                <w:lang w:eastAsia="en-GB"/>
              </w:rPr>
            </w:pPr>
          </w:p>
          <w:p w14:paraId="3D1A2ED1" w14:textId="77777777" w:rsidR="005266A8" w:rsidRDefault="005266A8" w:rsidP="00AE1D4F">
            <w:pPr>
              <w:spacing w:after="0" w:line="240" w:lineRule="auto"/>
              <w:rPr>
                <w:rFonts w:ascii="Arial" w:eastAsia="Times New Roman" w:hAnsi="Arial"/>
                <w:lang w:eastAsia="en-GB"/>
              </w:rPr>
            </w:pPr>
            <w:r w:rsidRPr="070CA10F">
              <w:rPr>
                <w:rFonts w:ascii="Arial" w:eastAsia="Times New Roman" w:hAnsi="Arial"/>
                <w:lang w:eastAsia="en-GB"/>
              </w:rPr>
              <w:t xml:space="preserve">What can the children </w:t>
            </w:r>
            <w:bookmarkStart w:id="7" w:name="_Int_PN7TuGuW"/>
            <w:r w:rsidRPr="070CA10F">
              <w:rPr>
                <w:rFonts w:ascii="Arial" w:eastAsia="Times New Roman" w:hAnsi="Arial"/>
                <w:lang w:eastAsia="en-GB"/>
              </w:rPr>
              <w:t>actually do</w:t>
            </w:r>
            <w:bookmarkEnd w:id="7"/>
            <w:r w:rsidRPr="070CA10F">
              <w:rPr>
                <w:rFonts w:ascii="Arial" w:eastAsia="Times New Roman" w:hAnsi="Arial"/>
                <w:lang w:eastAsia="en-GB"/>
              </w:rPr>
              <w:t xml:space="preserve"> when writing independently?</w:t>
            </w:r>
          </w:p>
          <w:p w14:paraId="4D223C97" w14:textId="77777777" w:rsidR="005266A8" w:rsidRDefault="005266A8" w:rsidP="00AE1D4F">
            <w:pPr>
              <w:spacing w:after="0" w:line="240" w:lineRule="auto"/>
              <w:rPr>
                <w:rFonts w:ascii="Arial" w:eastAsia="Times New Roman" w:hAnsi="Arial"/>
                <w:lang w:eastAsia="en-GB"/>
              </w:rPr>
            </w:pPr>
            <w:r>
              <w:rPr>
                <w:rFonts w:ascii="Arial" w:eastAsia="Times New Roman" w:hAnsi="Arial"/>
                <w:lang w:eastAsia="en-GB"/>
              </w:rPr>
              <w:t>What are we going to do next?</w:t>
            </w:r>
          </w:p>
          <w:p w14:paraId="2908EB2C" w14:textId="77777777" w:rsidR="005266A8" w:rsidRDefault="005266A8" w:rsidP="00AE1D4F">
            <w:pPr>
              <w:spacing w:after="0" w:line="240" w:lineRule="auto"/>
              <w:rPr>
                <w:rFonts w:ascii="Arial" w:eastAsia="Times New Roman" w:hAnsi="Arial"/>
                <w:lang w:eastAsia="en-GB"/>
              </w:rPr>
            </w:pPr>
          </w:p>
          <w:p w14:paraId="27AB6196" w14:textId="64570298" w:rsidR="005266A8" w:rsidRDefault="005266A8" w:rsidP="00AE1D4F">
            <w:pPr>
              <w:spacing w:after="0" w:line="240" w:lineRule="auto"/>
              <w:rPr>
                <w:rFonts w:ascii="Arial" w:eastAsia="Times New Roman" w:hAnsi="Arial"/>
                <w:lang w:eastAsia="en-GB"/>
              </w:rPr>
            </w:pPr>
            <w:r w:rsidRPr="070CA10F">
              <w:rPr>
                <w:rFonts w:ascii="Arial" w:eastAsia="Times New Roman" w:hAnsi="Arial"/>
                <w:lang w:eastAsia="en-GB"/>
              </w:rPr>
              <w:t xml:space="preserve">Children are provided with the opportunity to review, </w:t>
            </w:r>
            <w:r w:rsidR="246F1BA5" w:rsidRPr="070CA10F">
              <w:rPr>
                <w:rFonts w:ascii="Arial" w:eastAsia="Times New Roman" w:hAnsi="Arial"/>
                <w:lang w:eastAsia="en-GB"/>
              </w:rPr>
              <w:t>revise,</w:t>
            </w:r>
            <w:r w:rsidRPr="070CA10F">
              <w:rPr>
                <w:rFonts w:ascii="Arial" w:eastAsia="Times New Roman" w:hAnsi="Arial"/>
                <w:lang w:eastAsia="en-GB"/>
              </w:rPr>
              <w:t xml:space="preserve"> and edit their writing. This ensures that pupil</w:t>
            </w:r>
            <w:r w:rsidR="6EE08808" w:rsidRPr="070CA10F">
              <w:rPr>
                <w:rFonts w:ascii="Arial" w:eastAsia="Times New Roman" w:hAnsi="Arial"/>
                <w:lang w:eastAsia="en-GB"/>
              </w:rPr>
              <w:t>s</w:t>
            </w:r>
            <w:r w:rsidRPr="070CA10F">
              <w:rPr>
                <w:rFonts w:ascii="Arial" w:eastAsia="Times New Roman" w:hAnsi="Arial"/>
                <w:lang w:eastAsia="en-GB"/>
              </w:rPr>
              <w:t xml:space="preserve"> </w:t>
            </w:r>
            <w:r w:rsidR="51B1D4B7" w:rsidRPr="070CA10F">
              <w:rPr>
                <w:rFonts w:ascii="Arial" w:eastAsia="Times New Roman" w:hAnsi="Arial"/>
                <w:lang w:eastAsia="en-GB"/>
              </w:rPr>
              <w:t>can</w:t>
            </w:r>
            <w:r w:rsidRPr="070CA10F">
              <w:rPr>
                <w:rFonts w:ascii="Arial" w:eastAsia="Times New Roman" w:hAnsi="Arial"/>
                <w:lang w:eastAsia="en-GB"/>
              </w:rPr>
              <w:t xml:space="preserve"> spot and edit common errors in their writing. Reminders are given by class teachers</w:t>
            </w:r>
            <w:r w:rsidR="4E71E8AA" w:rsidRPr="070CA10F">
              <w:rPr>
                <w:rFonts w:ascii="Arial" w:eastAsia="Times New Roman" w:hAnsi="Arial"/>
                <w:lang w:eastAsia="en-GB"/>
              </w:rPr>
              <w:t xml:space="preserve">. </w:t>
            </w:r>
          </w:p>
          <w:p w14:paraId="121FD38A" w14:textId="77777777" w:rsidR="005266A8" w:rsidRDefault="005266A8" w:rsidP="00AE1D4F">
            <w:pPr>
              <w:spacing w:after="0" w:line="240" w:lineRule="auto"/>
              <w:rPr>
                <w:rFonts w:ascii="Arial" w:eastAsia="Times New Roman" w:hAnsi="Arial"/>
                <w:lang w:eastAsia="en-GB"/>
              </w:rPr>
            </w:pPr>
          </w:p>
          <w:p w14:paraId="26ACBD80" w14:textId="77777777" w:rsidR="005266A8" w:rsidRDefault="005266A8" w:rsidP="00AE1D4F">
            <w:pPr>
              <w:spacing w:after="0" w:line="240" w:lineRule="auto"/>
              <w:rPr>
                <w:rFonts w:ascii="Arial" w:eastAsia="Times New Roman" w:hAnsi="Arial"/>
                <w:lang w:eastAsia="en-GB"/>
              </w:rPr>
            </w:pPr>
            <w:r>
              <w:rPr>
                <w:rFonts w:ascii="Arial" w:eastAsia="Times New Roman" w:hAnsi="Arial"/>
                <w:lang w:eastAsia="en-GB"/>
              </w:rPr>
              <w:t>The school intends to retain the current teaching of writing but amend and change the assessment to make this more comparable.</w:t>
            </w:r>
          </w:p>
          <w:p w14:paraId="1FE2DD96" w14:textId="77777777" w:rsidR="005266A8" w:rsidRDefault="005266A8" w:rsidP="00AE1D4F">
            <w:pPr>
              <w:spacing w:after="0" w:line="240" w:lineRule="auto"/>
              <w:rPr>
                <w:rFonts w:ascii="Arial" w:eastAsia="Times New Roman" w:hAnsi="Arial"/>
                <w:lang w:eastAsia="en-GB"/>
              </w:rPr>
            </w:pPr>
          </w:p>
          <w:p w14:paraId="373F6A9E" w14:textId="77777777" w:rsidR="005266A8" w:rsidRPr="005266A8" w:rsidRDefault="005266A8" w:rsidP="00AE1D4F">
            <w:pPr>
              <w:spacing w:after="0" w:line="240" w:lineRule="auto"/>
              <w:rPr>
                <w:rFonts w:ascii="Arial" w:eastAsia="Times New Roman" w:hAnsi="Arial"/>
                <w:u w:val="single"/>
                <w:lang w:eastAsia="en-GB"/>
              </w:rPr>
            </w:pPr>
            <w:r w:rsidRPr="005266A8">
              <w:rPr>
                <w:rFonts w:ascii="Arial" w:eastAsia="Times New Roman" w:hAnsi="Arial"/>
                <w:u w:val="single"/>
                <w:lang w:eastAsia="en-GB"/>
              </w:rPr>
              <w:t>S</w:t>
            </w:r>
            <w:r w:rsidR="00AB1A53">
              <w:rPr>
                <w:rFonts w:ascii="Arial" w:eastAsia="Times New Roman" w:hAnsi="Arial"/>
                <w:u w:val="single"/>
                <w:lang w:eastAsia="en-GB"/>
              </w:rPr>
              <w:t xml:space="preserve">chool </w:t>
            </w:r>
            <w:r w:rsidR="00AB1A53" w:rsidRPr="005266A8">
              <w:rPr>
                <w:rFonts w:ascii="Arial" w:eastAsia="Times New Roman" w:hAnsi="Arial"/>
                <w:u w:val="single"/>
                <w:lang w:eastAsia="en-GB"/>
              </w:rPr>
              <w:t>D</w:t>
            </w:r>
            <w:r w:rsidR="00AB1A53">
              <w:rPr>
                <w:rFonts w:ascii="Arial" w:eastAsia="Times New Roman" w:hAnsi="Arial"/>
                <w:u w:val="single"/>
                <w:lang w:eastAsia="en-GB"/>
              </w:rPr>
              <w:t xml:space="preserve">evelopment </w:t>
            </w:r>
            <w:r w:rsidRPr="005266A8">
              <w:rPr>
                <w:rFonts w:ascii="Arial" w:eastAsia="Times New Roman" w:hAnsi="Arial"/>
                <w:u w:val="single"/>
                <w:lang w:eastAsia="en-GB"/>
              </w:rPr>
              <w:t>P</w:t>
            </w:r>
            <w:r w:rsidR="00AB1A53">
              <w:rPr>
                <w:rFonts w:ascii="Arial" w:eastAsia="Times New Roman" w:hAnsi="Arial"/>
                <w:u w:val="single"/>
                <w:lang w:eastAsia="en-GB"/>
              </w:rPr>
              <w:t>lan</w:t>
            </w:r>
          </w:p>
          <w:p w14:paraId="27357532" w14:textId="77777777" w:rsidR="00AC5AAA" w:rsidRDefault="00AC5AAA" w:rsidP="00AE1D4F">
            <w:pPr>
              <w:spacing w:after="0" w:line="240" w:lineRule="auto"/>
              <w:rPr>
                <w:rFonts w:ascii="Arial" w:eastAsia="Times New Roman" w:hAnsi="Arial"/>
                <w:u w:val="single"/>
                <w:lang w:eastAsia="en-GB"/>
              </w:rPr>
            </w:pPr>
          </w:p>
          <w:p w14:paraId="22368A63" w14:textId="11D4B5DC" w:rsidR="00AC5AAA" w:rsidRDefault="005266A8" w:rsidP="00AE1D4F">
            <w:pPr>
              <w:spacing w:after="0" w:line="240" w:lineRule="auto"/>
              <w:rPr>
                <w:rFonts w:ascii="Arial" w:eastAsia="Times New Roman" w:hAnsi="Arial"/>
                <w:lang w:eastAsia="en-GB"/>
              </w:rPr>
            </w:pPr>
            <w:r w:rsidRPr="070CA10F">
              <w:rPr>
                <w:rFonts w:ascii="Arial" w:eastAsia="Times New Roman" w:hAnsi="Arial"/>
                <w:lang w:eastAsia="en-GB"/>
              </w:rPr>
              <w:t>Governors are asked to review the actions of the SDP. The actions within the SDP are colour coded to show updates</w:t>
            </w:r>
            <w:r w:rsidR="4B7A52B5" w:rsidRPr="070CA10F">
              <w:rPr>
                <w:rFonts w:ascii="Arial" w:eastAsia="Times New Roman" w:hAnsi="Arial"/>
                <w:lang w:eastAsia="en-GB"/>
              </w:rPr>
              <w:t xml:space="preserve">. </w:t>
            </w:r>
          </w:p>
          <w:p w14:paraId="07F023C8" w14:textId="77777777" w:rsidR="005266A8" w:rsidRDefault="005266A8" w:rsidP="00AE1D4F">
            <w:pPr>
              <w:spacing w:after="0" w:line="240" w:lineRule="auto"/>
              <w:rPr>
                <w:rFonts w:ascii="Arial" w:eastAsia="Times New Roman" w:hAnsi="Arial"/>
                <w:lang w:eastAsia="en-GB"/>
              </w:rPr>
            </w:pPr>
          </w:p>
          <w:p w14:paraId="5031131B" w14:textId="0D0814F9" w:rsidR="005266A8" w:rsidRPr="005266A8" w:rsidRDefault="005266A8" w:rsidP="00AE1D4F">
            <w:pPr>
              <w:spacing w:after="0" w:line="240" w:lineRule="auto"/>
              <w:rPr>
                <w:rFonts w:ascii="Arial" w:eastAsia="Times New Roman" w:hAnsi="Arial"/>
                <w:lang w:eastAsia="en-GB"/>
              </w:rPr>
            </w:pPr>
            <w:r w:rsidRPr="070CA10F">
              <w:rPr>
                <w:rFonts w:ascii="Arial" w:eastAsia="Times New Roman" w:hAnsi="Arial"/>
                <w:lang w:eastAsia="en-GB"/>
              </w:rPr>
              <w:t xml:space="preserve">No further questions were </w:t>
            </w:r>
            <w:r w:rsidR="6DC54B50" w:rsidRPr="070CA10F">
              <w:rPr>
                <w:rFonts w:ascii="Arial" w:eastAsia="Times New Roman" w:hAnsi="Arial"/>
                <w:lang w:eastAsia="en-GB"/>
              </w:rPr>
              <w:t>asked,</w:t>
            </w:r>
            <w:r w:rsidRPr="070CA10F">
              <w:rPr>
                <w:rFonts w:ascii="Arial" w:eastAsia="Times New Roman" w:hAnsi="Arial"/>
                <w:lang w:eastAsia="en-GB"/>
              </w:rPr>
              <w:t xml:space="preserve"> and Governors thanked the HT for the update. </w:t>
            </w:r>
          </w:p>
          <w:p w14:paraId="4BDB5498" w14:textId="77777777" w:rsidR="00760CDA" w:rsidRPr="004C5691" w:rsidRDefault="00760CDA" w:rsidP="005266A8">
            <w:pPr>
              <w:spacing w:after="0" w:line="240" w:lineRule="auto"/>
              <w:rPr>
                <w:rFonts w:ascii="Arial" w:eastAsia="Times New Roman" w:hAnsi="Arial"/>
                <w:lang w:eastAsia="en-GB"/>
              </w:rPr>
            </w:pPr>
          </w:p>
        </w:tc>
      </w:tr>
      <w:tr w:rsidR="00AE1D4F" w:rsidRPr="004C5691" w14:paraId="26633C0A" w14:textId="77777777" w:rsidTr="070CA10F">
        <w:tc>
          <w:tcPr>
            <w:tcW w:w="670" w:type="dxa"/>
            <w:tcBorders>
              <w:top w:val="single" w:sz="4" w:space="0" w:color="auto"/>
              <w:left w:val="single" w:sz="4" w:space="0" w:color="auto"/>
              <w:bottom w:val="single" w:sz="4" w:space="0" w:color="auto"/>
              <w:right w:val="single" w:sz="4" w:space="0" w:color="auto"/>
            </w:tcBorders>
          </w:tcPr>
          <w:p w14:paraId="2916C19D" w14:textId="77777777" w:rsidR="00AE1D4F" w:rsidRPr="004C5691" w:rsidRDefault="00AE1D4F" w:rsidP="00AE1D4F">
            <w:pPr>
              <w:spacing w:after="0" w:line="240" w:lineRule="auto"/>
              <w:rPr>
                <w:rFonts w:ascii="Arial" w:eastAsia="Times New Roman" w:hAnsi="Arial"/>
                <w:b/>
                <w:bCs/>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5980D652" w14:textId="77777777" w:rsidR="00AE1D4F" w:rsidRPr="004C5691" w:rsidRDefault="00AE1D4F" w:rsidP="00AE1D4F">
            <w:pPr>
              <w:spacing w:after="0" w:line="240" w:lineRule="auto"/>
              <w:rPr>
                <w:rFonts w:ascii="Arial" w:eastAsia="Times New Roman" w:hAnsi="Arial"/>
                <w:b/>
                <w:bCs/>
                <w:lang w:val="en-US" w:eastAsia="en-GB"/>
              </w:rPr>
            </w:pPr>
            <w:r w:rsidRPr="004C5691">
              <w:rPr>
                <w:rFonts w:ascii="Arial" w:eastAsia="Times New Roman" w:hAnsi="Arial"/>
                <w:b/>
                <w:bCs/>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0D6E08B2" w14:textId="77777777" w:rsidR="00AE1D4F" w:rsidRPr="004C5691" w:rsidRDefault="00AE1D4F" w:rsidP="00AE1D4F">
            <w:pPr>
              <w:spacing w:after="0" w:line="240" w:lineRule="auto"/>
              <w:rPr>
                <w:rFonts w:ascii="Arial" w:eastAsia="Times New Roman" w:hAnsi="Arial"/>
                <w:b/>
                <w:lang w:eastAsia="en-GB"/>
              </w:rPr>
            </w:pPr>
            <w:r w:rsidRPr="004C5691">
              <w:rPr>
                <w:rFonts w:ascii="Arial" w:eastAsia="Times New Roman" w:hAnsi="Arial"/>
                <w:b/>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214FD64E" w14:textId="77777777" w:rsidR="00AE1D4F" w:rsidRPr="004C5691" w:rsidRDefault="00AE1D4F" w:rsidP="00AE1D4F">
            <w:pPr>
              <w:spacing w:after="0" w:line="240" w:lineRule="auto"/>
              <w:rPr>
                <w:rFonts w:ascii="Arial" w:eastAsia="Times New Roman" w:hAnsi="Arial"/>
                <w:b/>
                <w:lang w:eastAsia="en-GB"/>
              </w:rPr>
            </w:pPr>
            <w:r w:rsidRPr="004C5691">
              <w:rPr>
                <w:rFonts w:ascii="Arial" w:eastAsia="Times New Roman" w:hAnsi="Arial"/>
                <w:b/>
                <w:lang w:eastAsia="en-GB"/>
              </w:rPr>
              <w:t>Timescale</w:t>
            </w:r>
          </w:p>
        </w:tc>
      </w:tr>
      <w:tr w:rsidR="00AE1D4F" w:rsidRPr="004C5691" w14:paraId="2658DBE2" w14:textId="77777777" w:rsidTr="070CA10F">
        <w:tc>
          <w:tcPr>
            <w:tcW w:w="670" w:type="dxa"/>
            <w:tcBorders>
              <w:top w:val="single" w:sz="4" w:space="0" w:color="auto"/>
              <w:left w:val="single" w:sz="4" w:space="0" w:color="auto"/>
              <w:bottom w:val="single" w:sz="4" w:space="0" w:color="auto"/>
              <w:right w:val="single" w:sz="4" w:space="0" w:color="auto"/>
            </w:tcBorders>
          </w:tcPr>
          <w:p w14:paraId="4874E72C" w14:textId="77777777" w:rsidR="00AE1D4F" w:rsidRPr="004C5691" w:rsidRDefault="005266A8" w:rsidP="00AE1D4F">
            <w:pPr>
              <w:spacing w:after="0" w:line="240" w:lineRule="auto"/>
              <w:rPr>
                <w:rFonts w:ascii="Arial" w:eastAsia="Times New Roman" w:hAnsi="Arial"/>
                <w:lang w:eastAsia="en-GB"/>
              </w:rPr>
            </w:pPr>
            <w:r>
              <w:rPr>
                <w:rFonts w:ascii="Arial" w:eastAsia="Times New Roman" w:hAnsi="Arial"/>
                <w:lang w:eastAsia="en-GB"/>
              </w:rPr>
              <w:t>A</w:t>
            </w:r>
          </w:p>
        </w:tc>
        <w:tc>
          <w:tcPr>
            <w:tcW w:w="7006" w:type="dxa"/>
            <w:tcBorders>
              <w:top w:val="single" w:sz="4" w:space="0" w:color="auto"/>
              <w:left w:val="single" w:sz="4" w:space="0" w:color="auto"/>
              <w:bottom w:val="single" w:sz="4" w:space="0" w:color="auto"/>
              <w:right w:val="single" w:sz="4" w:space="0" w:color="auto"/>
            </w:tcBorders>
          </w:tcPr>
          <w:p w14:paraId="01406D02" w14:textId="77777777" w:rsidR="00AE1D4F" w:rsidRPr="004C5691" w:rsidRDefault="005266A8" w:rsidP="009E301C">
            <w:pPr>
              <w:numPr>
                <w:ilvl w:val="0"/>
                <w:numId w:val="2"/>
              </w:numPr>
              <w:spacing w:after="0" w:line="240" w:lineRule="auto"/>
              <w:ind w:left="-70" w:firstLine="0"/>
              <w:rPr>
                <w:rFonts w:ascii="Arial" w:eastAsia="Times New Roman" w:hAnsi="Arial"/>
                <w:lang w:eastAsia="en-GB"/>
              </w:rPr>
            </w:pPr>
            <w:r>
              <w:rPr>
                <w:rFonts w:ascii="Arial" w:eastAsia="Times New Roman" w:hAnsi="Arial"/>
                <w:lang w:eastAsia="en-GB"/>
              </w:rPr>
              <w:t>Governors to review SDP updates and actions</w:t>
            </w:r>
          </w:p>
          <w:p w14:paraId="74869460" w14:textId="77777777" w:rsidR="00760CDA" w:rsidRPr="004C5691" w:rsidRDefault="00760CDA" w:rsidP="005266A8">
            <w:pPr>
              <w:spacing w:after="0" w:line="240" w:lineRule="auto"/>
              <w:rPr>
                <w:rFonts w:ascii="Arial" w:eastAsia="Times New Roman" w:hAnsi="Arial"/>
                <w:lang w:eastAsia="en-GB"/>
              </w:rPr>
            </w:pPr>
          </w:p>
        </w:tc>
        <w:tc>
          <w:tcPr>
            <w:tcW w:w="1481" w:type="dxa"/>
            <w:tcBorders>
              <w:top w:val="single" w:sz="4" w:space="0" w:color="auto"/>
              <w:left w:val="single" w:sz="4" w:space="0" w:color="auto"/>
              <w:bottom w:val="single" w:sz="4" w:space="0" w:color="auto"/>
              <w:right w:val="single" w:sz="4" w:space="0" w:color="auto"/>
            </w:tcBorders>
          </w:tcPr>
          <w:p w14:paraId="2A217EEE" w14:textId="77777777" w:rsidR="00760CDA" w:rsidRPr="004C5691" w:rsidRDefault="00EC337F" w:rsidP="00AE1D4F">
            <w:pPr>
              <w:spacing w:after="0" w:line="240" w:lineRule="auto"/>
              <w:rPr>
                <w:rFonts w:ascii="Arial" w:eastAsia="Times New Roman" w:hAnsi="Arial"/>
                <w:lang w:eastAsia="en-GB"/>
              </w:rPr>
            </w:pPr>
            <w:r>
              <w:rPr>
                <w:rFonts w:ascii="Arial" w:eastAsia="Times New Roman" w:hAnsi="Arial"/>
                <w:lang w:eastAsia="en-GB"/>
              </w:rPr>
              <w:t>Governors</w:t>
            </w:r>
          </w:p>
        </w:tc>
        <w:tc>
          <w:tcPr>
            <w:tcW w:w="1377" w:type="dxa"/>
            <w:tcBorders>
              <w:top w:val="single" w:sz="4" w:space="0" w:color="auto"/>
              <w:left w:val="single" w:sz="4" w:space="0" w:color="auto"/>
              <w:bottom w:val="single" w:sz="4" w:space="0" w:color="auto"/>
              <w:right w:val="single" w:sz="4" w:space="0" w:color="auto"/>
            </w:tcBorders>
          </w:tcPr>
          <w:p w14:paraId="195537A5" w14:textId="77777777" w:rsidR="00AE1D4F" w:rsidRPr="004C5691" w:rsidRDefault="005266A8" w:rsidP="00AE1D4F">
            <w:pPr>
              <w:spacing w:after="0" w:line="240" w:lineRule="auto"/>
              <w:rPr>
                <w:rFonts w:ascii="Arial" w:eastAsia="Times New Roman" w:hAnsi="Arial"/>
                <w:lang w:eastAsia="en-GB"/>
              </w:rPr>
            </w:pPr>
            <w:r>
              <w:rPr>
                <w:rFonts w:ascii="Arial" w:eastAsia="Times New Roman" w:hAnsi="Arial"/>
                <w:lang w:eastAsia="en-GB"/>
              </w:rPr>
              <w:t>September 2024</w:t>
            </w:r>
          </w:p>
        </w:tc>
      </w:tr>
    </w:tbl>
    <w:p w14:paraId="187F57B8" w14:textId="77777777" w:rsidR="002D5994" w:rsidRPr="004C5691" w:rsidRDefault="002D5994" w:rsidP="00AE1D4F">
      <w:pPr>
        <w:spacing w:after="0" w:line="240" w:lineRule="auto"/>
        <w:rPr>
          <w:rFonts w:ascii="Arial" w:eastAsia="Times New Roman" w:hAnsi="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40"/>
        <w:gridCol w:w="1474"/>
        <w:gridCol w:w="1376"/>
      </w:tblGrid>
      <w:tr w:rsidR="002D5994" w:rsidRPr="004C5691" w14:paraId="7EB15D8E" w14:textId="77777777" w:rsidTr="070CA10F">
        <w:tc>
          <w:tcPr>
            <w:tcW w:w="670" w:type="dxa"/>
            <w:tcBorders>
              <w:top w:val="single" w:sz="4" w:space="0" w:color="auto"/>
              <w:left w:val="single" w:sz="4" w:space="0" w:color="auto"/>
              <w:bottom w:val="single" w:sz="4" w:space="0" w:color="auto"/>
              <w:right w:val="single" w:sz="4" w:space="0" w:color="auto"/>
            </w:tcBorders>
            <w:hideMark/>
          </w:tcPr>
          <w:p w14:paraId="03853697" w14:textId="77777777" w:rsidR="002D5994" w:rsidRPr="004C5691" w:rsidRDefault="001F3780" w:rsidP="002D5994">
            <w:pPr>
              <w:spacing w:after="0" w:line="240" w:lineRule="auto"/>
              <w:rPr>
                <w:rFonts w:ascii="Arial" w:eastAsia="Times New Roman" w:hAnsi="Arial"/>
                <w:b/>
                <w:lang w:eastAsia="en-GB"/>
              </w:rPr>
            </w:pPr>
            <w:r w:rsidRPr="004C5691">
              <w:rPr>
                <w:rFonts w:ascii="Arial" w:eastAsia="Times New Roman" w:hAnsi="Arial"/>
                <w:b/>
                <w:lang w:eastAsia="en-GB"/>
              </w:rPr>
              <w:t>8</w:t>
            </w:r>
          </w:p>
        </w:tc>
        <w:tc>
          <w:tcPr>
            <w:tcW w:w="9864" w:type="dxa"/>
            <w:gridSpan w:val="3"/>
            <w:tcBorders>
              <w:top w:val="single" w:sz="4" w:space="0" w:color="auto"/>
              <w:left w:val="single" w:sz="4" w:space="0" w:color="auto"/>
              <w:bottom w:val="single" w:sz="4" w:space="0" w:color="auto"/>
              <w:right w:val="single" w:sz="4" w:space="0" w:color="auto"/>
            </w:tcBorders>
            <w:hideMark/>
          </w:tcPr>
          <w:p w14:paraId="6F614F9F" w14:textId="77777777" w:rsidR="002D5994" w:rsidRPr="004C5691" w:rsidRDefault="00AB1A53" w:rsidP="002D5994">
            <w:pPr>
              <w:spacing w:after="0" w:line="240" w:lineRule="auto"/>
              <w:rPr>
                <w:rFonts w:ascii="Arial" w:eastAsia="Times New Roman" w:hAnsi="Arial"/>
                <w:b/>
                <w:lang w:eastAsia="en-GB"/>
              </w:rPr>
            </w:pPr>
            <w:r>
              <w:rPr>
                <w:rFonts w:ascii="Arial" w:eastAsia="Times New Roman" w:hAnsi="Arial"/>
                <w:b/>
                <w:lang w:eastAsia="en-GB"/>
              </w:rPr>
              <w:t>Resources Committee Meeting 21.05.2024</w:t>
            </w:r>
          </w:p>
        </w:tc>
      </w:tr>
      <w:tr w:rsidR="002D5994" w:rsidRPr="004C5691" w14:paraId="35AECC81" w14:textId="77777777" w:rsidTr="070CA10F">
        <w:tc>
          <w:tcPr>
            <w:tcW w:w="10534" w:type="dxa"/>
            <w:gridSpan w:val="4"/>
            <w:tcBorders>
              <w:top w:val="single" w:sz="4" w:space="0" w:color="auto"/>
              <w:left w:val="single" w:sz="4" w:space="0" w:color="auto"/>
              <w:bottom w:val="single" w:sz="4" w:space="0" w:color="auto"/>
              <w:right w:val="single" w:sz="4" w:space="0" w:color="auto"/>
            </w:tcBorders>
          </w:tcPr>
          <w:p w14:paraId="5068910A" w14:textId="77777777" w:rsidR="002D5994" w:rsidRDefault="00AB1A53" w:rsidP="002D5994">
            <w:pPr>
              <w:spacing w:after="0" w:line="240" w:lineRule="auto"/>
              <w:rPr>
                <w:rFonts w:ascii="Arial" w:eastAsia="Times New Roman" w:hAnsi="Arial"/>
                <w:lang w:eastAsia="en-GB"/>
              </w:rPr>
            </w:pPr>
            <w:r>
              <w:rPr>
                <w:rFonts w:ascii="Arial" w:eastAsia="Times New Roman" w:hAnsi="Arial"/>
                <w:lang w:eastAsia="en-GB"/>
              </w:rPr>
              <w:t xml:space="preserve">The minutes of the meeting, 2023-24 Budget Closedown, 2024-25 Budget, 3-year forecast and 2024-25 Staffing Structure were provided prior to the meeting for review. </w:t>
            </w:r>
          </w:p>
          <w:p w14:paraId="54738AF4" w14:textId="77777777" w:rsidR="00AB1A53" w:rsidRDefault="00AB1A53" w:rsidP="002D5994">
            <w:pPr>
              <w:spacing w:after="0" w:line="240" w:lineRule="auto"/>
              <w:rPr>
                <w:rFonts w:ascii="Arial" w:eastAsia="Times New Roman" w:hAnsi="Arial"/>
                <w:lang w:eastAsia="en-GB"/>
              </w:rPr>
            </w:pPr>
          </w:p>
          <w:p w14:paraId="272DE774" w14:textId="77777777" w:rsidR="00AB1A53" w:rsidRDefault="00AB1A53" w:rsidP="002D5994">
            <w:pPr>
              <w:spacing w:after="0" w:line="240" w:lineRule="auto"/>
              <w:rPr>
                <w:rFonts w:ascii="Arial" w:eastAsia="Times New Roman" w:hAnsi="Arial"/>
                <w:lang w:eastAsia="en-GB"/>
              </w:rPr>
            </w:pPr>
            <w:r>
              <w:rPr>
                <w:rFonts w:ascii="Arial" w:eastAsia="Times New Roman" w:hAnsi="Arial"/>
                <w:lang w:eastAsia="en-GB"/>
              </w:rPr>
              <w:t xml:space="preserve">No questions were asked. </w:t>
            </w:r>
          </w:p>
          <w:p w14:paraId="46ABBD8F" w14:textId="77777777" w:rsidR="00AB1A53" w:rsidRDefault="00AB1A53" w:rsidP="002D5994">
            <w:pPr>
              <w:spacing w:after="0" w:line="240" w:lineRule="auto"/>
              <w:rPr>
                <w:rFonts w:ascii="Arial" w:eastAsia="Times New Roman" w:hAnsi="Arial"/>
                <w:lang w:eastAsia="en-GB"/>
              </w:rPr>
            </w:pPr>
          </w:p>
          <w:p w14:paraId="78EF8C91" w14:textId="77777777" w:rsidR="00AB1A53" w:rsidRDefault="00AB1A53" w:rsidP="002D5994">
            <w:pPr>
              <w:spacing w:after="0" w:line="240" w:lineRule="auto"/>
              <w:rPr>
                <w:rFonts w:ascii="Arial" w:eastAsia="Times New Roman" w:hAnsi="Arial"/>
                <w:lang w:eastAsia="en-GB"/>
              </w:rPr>
            </w:pPr>
            <w:r>
              <w:rPr>
                <w:rFonts w:ascii="Arial" w:eastAsia="Times New Roman" w:hAnsi="Arial"/>
                <w:lang w:eastAsia="en-GB"/>
              </w:rPr>
              <w:t>Governors reviewed and ratified the following:</w:t>
            </w:r>
          </w:p>
          <w:p w14:paraId="06BBA33E" w14:textId="77777777" w:rsidR="00AB1A53" w:rsidRDefault="00AB1A53" w:rsidP="002D5994">
            <w:pPr>
              <w:spacing w:after="0" w:line="240" w:lineRule="auto"/>
              <w:rPr>
                <w:rFonts w:ascii="Arial" w:eastAsia="Times New Roman" w:hAnsi="Arial"/>
                <w:lang w:eastAsia="en-GB"/>
              </w:rPr>
            </w:pPr>
          </w:p>
          <w:p w14:paraId="17218744" w14:textId="77777777" w:rsidR="00AB1A53" w:rsidRDefault="00AB1A53" w:rsidP="002D5994">
            <w:pPr>
              <w:spacing w:after="0" w:line="240" w:lineRule="auto"/>
              <w:rPr>
                <w:rFonts w:ascii="Arial" w:eastAsia="Times New Roman" w:hAnsi="Arial"/>
                <w:lang w:eastAsia="en-GB"/>
              </w:rPr>
            </w:pPr>
            <w:r>
              <w:rPr>
                <w:rFonts w:ascii="Arial" w:eastAsia="Times New Roman" w:hAnsi="Arial"/>
                <w:lang w:eastAsia="en-GB"/>
              </w:rPr>
              <w:t>2023-24 Budget Closedown</w:t>
            </w:r>
          </w:p>
          <w:p w14:paraId="2198B469" w14:textId="77777777" w:rsidR="00AB1A53" w:rsidRDefault="00AB1A53" w:rsidP="002D5994">
            <w:pPr>
              <w:spacing w:after="0" w:line="240" w:lineRule="auto"/>
              <w:rPr>
                <w:rFonts w:ascii="Arial" w:eastAsia="Times New Roman" w:hAnsi="Arial"/>
                <w:lang w:eastAsia="en-GB"/>
              </w:rPr>
            </w:pPr>
            <w:r>
              <w:rPr>
                <w:rFonts w:ascii="Arial" w:eastAsia="Times New Roman" w:hAnsi="Arial"/>
                <w:lang w:eastAsia="en-GB"/>
              </w:rPr>
              <w:t>2024-25 Budget</w:t>
            </w:r>
          </w:p>
          <w:p w14:paraId="2D2A2CDF" w14:textId="77777777" w:rsidR="00AB1A53" w:rsidRDefault="00AB1A53" w:rsidP="002D5994">
            <w:pPr>
              <w:spacing w:after="0" w:line="240" w:lineRule="auto"/>
              <w:rPr>
                <w:rFonts w:ascii="Arial" w:eastAsia="Times New Roman" w:hAnsi="Arial"/>
                <w:lang w:eastAsia="en-GB"/>
              </w:rPr>
            </w:pPr>
            <w:r>
              <w:rPr>
                <w:rFonts w:ascii="Arial" w:eastAsia="Times New Roman" w:hAnsi="Arial"/>
                <w:lang w:eastAsia="en-GB"/>
              </w:rPr>
              <w:t>3-year Budget for</w:t>
            </w:r>
            <w:r w:rsidR="00B053C9">
              <w:rPr>
                <w:rFonts w:ascii="Arial" w:eastAsia="Times New Roman" w:hAnsi="Arial"/>
                <w:lang w:eastAsia="en-GB"/>
              </w:rPr>
              <w:t>e</w:t>
            </w:r>
            <w:r>
              <w:rPr>
                <w:rFonts w:ascii="Arial" w:eastAsia="Times New Roman" w:hAnsi="Arial"/>
                <w:lang w:eastAsia="en-GB"/>
              </w:rPr>
              <w:t>cast</w:t>
            </w:r>
          </w:p>
          <w:p w14:paraId="48C50164" w14:textId="77777777" w:rsidR="00AB1A53" w:rsidRDefault="00AB1A53" w:rsidP="002D5994">
            <w:pPr>
              <w:spacing w:after="0" w:line="240" w:lineRule="auto"/>
              <w:rPr>
                <w:rFonts w:ascii="Arial" w:eastAsia="Times New Roman" w:hAnsi="Arial"/>
                <w:lang w:eastAsia="en-GB"/>
              </w:rPr>
            </w:pPr>
            <w:r>
              <w:rPr>
                <w:rFonts w:ascii="Arial" w:eastAsia="Times New Roman" w:hAnsi="Arial"/>
                <w:lang w:eastAsia="en-GB"/>
              </w:rPr>
              <w:t xml:space="preserve">2024-25 Staffing Structure. </w:t>
            </w:r>
          </w:p>
          <w:p w14:paraId="464FCBC1" w14:textId="77777777" w:rsidR="00AB1A53" w:rsidRDefault="00AB1A53" w:rsidP="002D5994">
            <w:pPr>
              <w:spacing w:after="0" w:line="240" w:lineRule="auto"/>
              <w:rPr>
                <w:rFonts w:ascii="Arial" w:eastAsia="Times New Roman" w:hAnsi="Arial"/>
                <w:lang w:eastAsia="en-GB"/>
              </w:rPr>
            </w:pPr>
          </w:p>
          <w:p w14:paraId="5AC68AAE" w14:textId="17661716" w:rsidR="00AB1A53" w:rsidRPr="004C5691" w:rsidRDefault="00AB1A53" w:rsidP="002D5994">
            <w:pPr>
              <w:spacing w:after="0" w:line="240" w:lineRule="auto"/>
              <w:rPr>
                <w:rFonts w:ascii="Arial" w:eastAsia="Times New Roman" w:hAnsi="Arial"/>
                <w:lang w:eastAsia="en-GB"/>
              </w:rPr>
            </w:pPr>
            <w:r w:rsidRPr="070CA10F">
              <w:rPr>
                <w:rFonts w:ascii="Arial" w:eastAsia="Times New Roman" w:hAnsi="Arial"/>
                <w:lang w:eastAsia="en-GB"/>
              </w:rPr>
              <w:t>Gove</w:t>
            </w:r>
            <w:r w:rsidR="1DC92913" w:rsidRPr="070CA10F">
              <w:rPr>
                <w:rFonts w:ascii="Arial" w:eastAsia="Times New Roman" w:hAnsi="Arial"/>
                <w:lang w:eastAsia="en-GB"/>
              </w:rPr>
              <w:t>r</w:t>
            </w:r>
            <w:r w:rsidRPr="070CA10F">
              <w:rPr>
                <w:rFonts w:ascii="Arial" w:eastAsia="Times New Roman" w:hAnsi="Arial"/>
                <w:lang w:eastAsia="en-GB"/>
              </w:rPr>
              <w:t>nors thanked the HT for the update</w:t>
            </w:r>
            <w:r w:rsidR="6CEB7AE2" w:rsidRPr="070CA10F">
              <w:rPr>
                <w:rFonts w:ascii="Arial" w:eastAsia="Times New Roman" w:hAnsi="Arial"/>
                <w:lang w:eastAsia="en-GB"/>
              </w:rPr>
              <w:t xml:space="preserve">. </w:t>
            </w:r>
          </w:p>
        </w:tc>
      </w:tr>
      <w:tr w:rsidR="002D5994" w:rsidRPr="004C5691" w14:paraId="4D4B2866" w14:textId="77777777" w:rsidTr="070CA10F">
        <w:tc>
          <w:tcPr>
            <w:tcW w:w="670" w:type="dxa"/>
            <w:tcBorders>
              <w:top w:val="single" w:sz="4" w:space="0" w:color="auto"/>
              <w:left w:val="single" w:sz="4" w:space="0" w:color="auto"/>
              <w:bottom w:val="single" w:sz="4" w:space="0" w:color="auto"/>
              <w:right w:val="single" w:sz="4" w:space="0" w:color="auto"/>
            </w:tcBorders>
          </w:tcPr>
          <w:p w14:paraId="5C8C6B09" w14:textId="77777777" w:rsidR="002D5994" w:rsidRPr="004C5691" w:rsidRDefault="002D5994" w:rsidP="002D5994">
            <w:pPr>
              <w:spacing w:after="0" w:line="240" w:lineRule="auto"/>
              <w:rPr>
                <w:rFonts w:ascii="Arial" w:eastAsia="Times New Roman" w:hAnsi="Arial"/>
                <w:b/>
                <w:bCs/>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7931045C" w14:textId="77777777" w:rsidR="002D5994" w:rsidRPr="004C5691" w:rsidRDefault="002D5994" w:rsidP="002D5994">
            <w:pPr>
              <w:spacing w:after="0" w:line="240" w:lineRule="auto"/>
              <w:rPr>
                <w:rFonts w:ascii="Arial" w:eastAsia="Times New Roman" w:hAnsi="Arial"/>
                <w:b/>
                <w:bCs/>
                <w:lang w:val="en-US" w:eastAsia="en-GB"/>
              </w:rPr>
            </w:pPr>
            <w:r w:rsidRPr="004C5691">
              <w:rPr>
                <w:rFonts w:ascii="Arial" w:eastAsia="Times New Roman" w:hAnsi="Arial"/>
                <w:b/>
                <w:bCs/>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601F833C" w14:textId="77777777" w:rsidR="002D5994" w:rsidRPr="004C5691" w:rsidRDefault="002D5994" w:rsidP="002D5994">
            <w:pPr>
              <w:spacing w:after="0" w:line="240" w:lineRule="auto"/>
              <w:rPr>
                <w:rFonts w:ascii="Arial" w:eastAsia="Times New Roman" w:hAnsi="Arial"/>
                <w:b/>
                <w:lang w:eastAsia="en-GB"/>
              </w:rPr>
            </w:pPr>
            <w:r w:rsidRPr="004C5691">
              <w:rPr>
                <w:rFonts w:ascii="Arial" w:eastAsia="Times New Roman" w:hAnsi="Arial"/>
                <w:b/>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7C85FF83" w14:textId="77777777" w:rsidR="002D5994" w:rsidRPr="004C5691" w:rsidRDefault="002D5994" w:rsidP="002D5994">
            <w:pPr>
              <w:spacing w:after="0" w:line="240" w:lineRule="auto"/>
              <w:rPr>
                <w:rFonts w:ascii="Arial" w:eastAsia="Times New Roman" w:hAnsi="Arial"/>
                <w:b/>
                <w:lang w:eastAsia="en-GB"/>
              </w:rPr>
            </w:pPr>
            <w:r w:rsidRPr="004C5691">
              <w:rPr>
                <w:rFonts w:ascii="Arial" w:eastAsia="Times New Roman" w:hAnsi="Arial"/>
                <w:b/>
                <w:lang w:eastAsia="en-GB"/>
              </w:rPr>
              <w:t>Timescale</w:t>
            </w:r>
          </w:p>
        </w:tc>
      </w:tr>
      <w:tr w:rsidR="002D5994" w:rsidRPr="004C5691" w14:paraId="3A88039F" w14:textId="77777777" w:rsidTr="070CA10F">
        <w:tc>
          <w:tcPr>
            <w:tcW w:w="670" w:type="dxa"/>
            <w:tcBorders>
              <w:top w:val="nil"/>
              <w:left w:val="single" w:sz="4" w:space="0" w:color="auto"/>
              <w:bottom w:val="single" w:sz="4" w:space="0" w:color="auto"/>
              <w:right w:val="single" w:sz="4" w:space="0" w:color="auto"/>
            </w:tcBorders>
          </w:tcPr>
          <w:p w14:paraId="4D76284F" w14:textId="77777777" w:rsidR="002D5994" w:rsidRDefault="00AB1A53" w:rsidP="002D5994">
            <w:pPr>
              <w:spacing w:after="0" w:line="240" w:lineRule="auto"/>
              <w:rPr>
                <w:rFonts w:ascii="Arial" w:eastAsia="Times New Roman" w:hAnsi="Arial"/>
                <w:lang w:eastAsia="en-GB"/>
              </w:rPr>
            </w:pPr>
            <w:r>
              <w:rPr>
                <w:rFonts w:ascii="Arial" w:eastAsia="Times New Roman" w:hAnsi="Arial"/>
                <w:lang w:eastAsia="en-GB"/>
              </w:rPr>
              <w:t>A</w:t>
            </w:r>
          </w:p>
          <w:p w14:paraId="3382A365" w14:textId="77777777" w:rsidR="00AB1A53" w:rsidRDefault="00AB1A53" w:rsidP="002D5994">
            <w:pPr>
              <w:spacing w:after="0" w:line="240" w:lineRule="auto"/>
              <w:rPr>
                <w:rFonts w:ascii="Arial" w:eastAsia="Times New Roman" w:hAnsi="Arial"/>
                <w:lang w:eastAsia="en-GB"/>
              </w:rPr>
            </w:pPr>
          </w:p>
          <w:p w14:paraId="3DB40119" w14:textId="77777777" w:rsidR="00AB1A53" w:rsidRDefault="00AB1A53" w:rsidP="002D5994">
            <w:pPr>
              <w:spacing w:after="0" w:line="240" w:lineRule="auto"/>
              <w:rPr>
                <w:rFonts w:ascii="Arial" w:eastAsia="Times New Roman" w:hAnsi="Arial"/>
                <w:lang w:eastAsia="en-GB"/>
              </w:rPr>
            </w:pPr>
            <w:r>
              <w:rPr>
                <w:rFonts w:ascii="Arial" w:eastAsia="Times New Roman" w:hAnsi="Arial"/>
                <w:lang w:eastAsia="en-GB"/>
              </w:rPr>
              <w:t>A</w:t>
            </w:r>
          </w:p>
          <w:p w14:paraId="5C71F136" w14:textId="77777777" w:rsidR="00AB1A53" w:rsidRDefault="00AB1A53" w:rsidP="002D5994">
            <w:pPr>
              <w:spacing w:after="0" w:line="240" w:lineRule="auto"/>
              <w:rPr>
                <w:rFonts w:ascii="Arial" w:eastAsia="Times New Roman" w:hAnsi="Arial"/>
                <w:lang w:eastAsia="en-GB"/>
              </w:rPr>
            </w:pPr>
          </w:p>
          <w:p w14:paraId="57B4129E" w14:textId="77777777" w:rsidR="00AB1A53" w:rsidRDefault="00AB1A53" w:rsidP="002D5994">
            <w:pPr>
              <w:spacing w:after="0" w:line="240" w:lineRule="auto"/>
              <w:rPr>
                <w:rFonts w:ascii="Arial" w:eastAsia="Times New Roman" w:hAnsi="Arial"/>
                <w:lang w:eastAsia="en-GB"/>
              </w:rPr>
            </w:pPr>
            <w:r>
              <w:rPr>
                <w:rFonts w:ascii="Arial" w:eastAsia="Times New Roman" w:hAnsi="Arial"/>
                <w:lang w:eastAsia="en-GB"/>
              </w:rPr>
              <w:t>A</w:t>
            </w:r>
          </w:p>
          <w:p w14:paraId="62199465" w14:textId="77777777" w:rsidR="00AB1A53" w:rsidRDefault="00AB1A53" w:rsidP="002D5994">
            <w:pPr>
              <w:spacing w:after="0" w:line="240" w:lineRule="auto"/>
              <w:rPr>
                <w:rFonts w:ascii="Arial" w:eastAsia="Times New Roman" w:hAnsi="Arial"/>
                <w:lang w:eastAsia="en-GB"/>
              </w:rPr>
            </w:pPr>
          </w:p>
          <w:p w14:paraId="388C6479" w14:textId="77777777" w:rsidR="00AB1A53" w:rsidRPr="004C5691" w:rsidRDefault="00AB1A53" w:rsidP="002D5994">
            <w:pPr>
              <w:spacing w:after="0" w:line="240" w:lineRule="auto"/>
              <w:rPr>
                <w:rFonts w:ascii="Arial" w:eastAsia="Times New Roman" w:hAnsi="Arial"/>
                <w:lang w:eastAsia="en-GB"/>
              </w:rPr>
            </w:pPr>
            <w:r>
              <w:rPr>
                <w:rFonts w:ascii="Arial" w:eastAsia="Times New Roman" w:hAnsi="Arial"/>
                <w:lang w:eastAsia="en-GB"/>
              </w:rPr>
              <w:t>A</w:t>
            </w:r>
          </w:p>
        </w:tc>
        <w:tc>
          <w:tcPr>
            <w:tcW w:w="7006" w:type="dxa"/>
            <w:tcBorders>
              <w:top w:val="nil"/>
              <w:left w:val="single" w:sz="4" w:space="0" w:color="auto"/>
              <w:bottom w:val="single" w:sz="4" w:space="0" w:color="auto"/>
              <w:right w:val="single" w:sz="4" w:space="0" w:color="auto"/>
            </w:tcBorders>
          </w:tcPr>
          <w:p w14:paraId="2E0ED0CD" w14:textId="77777777" w:rsidR="002D5994" w:rsidRDefault="00AB1A53" w:rsidP="00A23808">
            <w:pPr>
              <w:numPr>
                <w:ilvl w:val="0"/>
                <w:numId w:val="1"/>
              </w:numPr>
              <w:spacing w:after="0" w:line="240" w:lineRule="auto"/>
              <w:rPr>
                <w:rFonts w:ascii="Arial" w:eastAsia="Times New Roman" w:hAnsi="Arial"/>
                <w:lang w:eastAsia="en-GB"/>
              </w:rPr>
            </w:pPr>
            <w:r>
              <w:rPr>
                <w:rFonts w:ascii="Arial" w:eastAsia="Times New Roman" w:hAnsi="Arial"/>
                <w:lang w:eastAsia="en-GB"/>
              </w:rPr>
              <w:t xml:space="preserve">2023-24 Budget Closedown ratified </w:t>
            </w:r>
          </w:p>
          <w:p w14:paraId="0DA123B1" w14:textId="77777777" w:rsidR="00AB1A53" w:rsidRDefault="00AB1A53" w:rsidP="00AB1A53">
            <w:pPr>
              <w:spacing w:after="0" w:line="240" w:lineRule="auto"/>
              <w:ind w:left="360"/>
              <w:rPr>
                <w:rFonts w:ascii="Arial" w:eastAsia="Times New Roman" w:hAnsi="Arial"/>
                <w:lang w:eastAsia="en-GB"/>
              </w:rPr>
            </w:pPr>
          </w:p>
          <w:p w14:paraId="460E1B98" w14:textId="77777777" w:rsidR="00AB1A53" w:rsidRDefault="00AB1A53" w:rsidP="00AB1A53">
            <w:pPr>
              <w:numPr>
                <w:ilvl w:val="0"/>
                <w:numId w:val="1"/>
              </w:numPr>
              <w:spacing w:after="0" w:line="240" w:lineRule="auto"/>
              <w:rPr>
                <w:rFonts w:ascii="Arial" w:eastAsia="Times New Roman" w:hAnsi="Arial"/>
                <w:lang w:eastAsia="en-GB"/>
              </w:rPr>
            </w:pPr>
            <w:r w:rsidRPr="00AB1A53">
              <w:rPr>
                <w:rFonts w:ascii="Arial" w:eastAsia="Times New Roman" w:hAnsi="Arial"/>
                <w:lang w:eastAsia="en-GB"/>
              </w:rPr>
              <w:t>2024-25 Budget ratified</w:t>
            </w:r>
          </w:p>
          <w:p w14:paraId="4C4CEA3D" w14:textId="77777777" w:rsidR="00AB1A53" w:rsidRPr="00AB1A53" w:rsidRDefault="00AB1A53" w:rsidP="00AB1A53">
            <w:pPr>
              <w:spacing w:after="0" w:line="240" w:lineRule="auto"/>
              <w:rPr>
                <w:rFonts w:ascii="Arial" w:eastAsia="Times New Roman" w:hAnsi="Arial"/>
                <w:lang w:eastAsia="en-GB"/>
              </w:rPr>
            </w:pPr>
          </w:p>
          <w:p w14:paraId="06A47B61" w14:textId="77777777" w:rsidR="00AB1A53" w:rsidRDefault="00AB1A53" w:rsidP="00A23808">
            <w:pPr>
              <w:numPr>
                <w:ilvl w:val="0"/>
                <w:numId w:val="1"/>
              </w:numPr>
              <w:spacing w:after="0" w:line="240" w:lineRule="auto"/>
              <w:rPr>
                <w:rFonts w:ascii="Arial" w:eastAsia="Times New Roman" w:hAnsi="Arial"/>
                <w:lang w:eastAsia="en-GB"/>
              </w:rPr>
            </w:pPr>
            <w:r>
              <w:rPr>
                <w:rFonts w:ascii="Arial" w:eastAsia="Times New Roman" w:hAnsi="Arial"/>
                <w:lang w:eastAsia="en-GB"/>
              </w:rPr>
              <w:t>3-year Forecast ratified</w:t>
            </w:r>
          </w:p>
          <w:p w14:paraId="29D6B04F" w14:textId="77777777" w:rsidR="00AB1A53" w:rsidRDefault="00AB1A53" w:rsidP="00AB1A53">
            <w:pPr>
              <w:spacing w:after="0" w:line="240" w:lineRule="auto"/>
              <w:rPr>
                <w:rFonts w:ascii="Arial" w:eastAsia="Times New Roman" w:hAnsi="Arial"/>
                <w:lang w:eastAsia="en-GB"/>
              </w:rPr>
            </w:pPr>
            <w:r>
              <w:rPr>
                <w:rFonts w:ascii="Arial" w:eastAsia="Times New Roman" w:hAnsi="Arial"/>
                <w:lang w:eastAsia="en-GB"/>
              </w:rPr>
              <w:t xml:space="preserve"> </w:t>
            </w:r>
          </w:p>
          <w:p w14:paraId="2C2407E6" w14:textId="77777777" w:rsidR="00AB1A53" w:rsidRPr="004C5691" w:rsidRDefault="00AB1A53" w:rsidP="00A23808">
            <w:pPr>
              <w:numPr>
                <w:ilvl w:val="0"/>
                <w:numId w:val="1"/>
              </w:numPr>
              <w:spacing w:after="0" w:line="240" w:lineRule="auto"/>
              <w:rPr>
                <w:rFonts w:ascii="Arial" w:eastAsia="Times New Roman" w:hAnsi="Arial"/>
                <w:lang w:eastAsia="en-GB"/>
              </w:rPr>
            </w:pPr>
            <w:r>
              <w:rPr>
                <w:rFonts w:ascii="Arial" w:eastAsia="Times New Roman" w:hAnsi="Arial"/>
                <w:lang w:eastAsia="en-GB"/>
              </w:rPr>
              <w:t>2024-25 Staffing structure ratified</w:t>
            </w:r>
          </w:p>
        </w:tc>
        <w:tc>
          <w:tcPr>
            <w:tcW w:w="1481" w:type="dxa"/>
            <w:tcBorders>
              <w:top w:val="nil"/>
              <w:left w:val="single" w:sz="4" w:space="0" w:color="auto"/>
              <w:bottom w:val="single" w:sz="4" w:space="0" w:color="auto"/>
              <w:right w:val="single" w:sz="4" w:space="0" w:color="auto"/>
            </w:tcBorders>
          </w:tcPr>
          <w:p w14:paraId="39EFB98E" w14:textId="77777777" w:rsidR="002D5994" w:rsidRDefault="00AB1A53" w:rsidP="002D5994">
            <w:pPr>
              <w:spacing w:after="0" w:line="240" w:lineRule="auto"/>
              <w:rPr>
                <w:rFonts w:ascii="Arial" w:eastAsia="Times New Roman" w:hAnsi="Arial"/>
                <w:lang w:eastAsia="en-GB"/>
              </w:rPr>
            </w:pPr>
            <w:r>
              <w:rPr>
                <w:rFonts w:ascii="Arial" w:eastAsia="Times New Roman" w:hAnsi="Arial"/>
                <w:lang w:eastAsia="en-GB"/>
              </w:rPr>
              <w:t>GB</w:t>
            </w:r>
          </w:p>
          <w:p w14:paraId="50895670" w14:textId="77777777" w:rsidR="00AB1A53" w:rsidRDefault="00AB1A53" w:rsidP="002D5994">
            <w:pPr>
              <w:spacing w:after="0" w:line="240" w:lineRule="auto"/>
              <w:rPr>
                <w:rFonts w:ascii="Arial" w:eastAsia="Times New Roman" w:hAnsi="Arial"/>
                <w:lang w:eastAsia="en-GB"/>
              </w:rPr>
            </w:pPr>
          </w:p>
          <w:p w14:paraId="1B7C3168" w14:textId="77777777" w:rsidR="00AB1A53" w:rsidRDefault="00AB1A53" w:rsidP="002D5994">
            <w:pPr>
              <w:spacing w:after="0" w:line="240" w:lineRule="auto"/>
              <w:rPr>
                <w:rFonts w:ascii="Arial" w:eastAsia="Times New Roman" w:hAnsi="Arial"/>
                <w:lang w:eastAsia="en-GB"/>
              </w:rPr>
            </w:pPr>
            <w:r>
              <w:rPr>
                <w:rFonts w:ascii="Arial" w:eastAsia="Times New Roman" w:hAnsi="Arial"/>
                <w:lang w:eastAsia="en-GB"/>
              </w:rPr>
              <w:t>GB</w:t>
            </w:r>
          </w:p>
          <w:p w14:paraId="38C1F859" w14:textId="77777777" w:rsidR="00AB1A53" w:rsidRDefault="00AB1A53" w:rsidP="002D5994">
            <w:pPr>
              <w:spacing w:after="0" w:line="240" w:lineRule="auto"/>
              <w:rPr>
                <w:rFonts w:ascii="Arial" w:eastAsia="Times New Roman" w:hAnsi="Arial"/>
                <w:lang w:eastAsia="en-GB"/>
              </w:rPr>
            </w:pPr>
          </w:p>
          <w:p w14:paraId="186CA92C" w14:textId="77777777" w:rsidR="00AB1A53" w:rsidRDefault="00AB1A53" w:rsidP="002D5994">
            <w:pPr>
              <w:spacing w:after="0" w:line="240" w:lineRule="auto"/>
              <w:rPr>
                <w:rFonts w:ascii="Arial" w:eastAsia="Times New Roman" w:hAnsi="Arial"/>
                <w:lang w:eastAsia="en-GB"/>
              </w:rPr>
            </w:pPr>
            <w:r>
              <w:rPr>
                <w:rFonts w:ascii="Arial" w:eastAsia="Times New Roman" w:hAnsi="Arial"/>
                <w:lang w:eastAsia="en-GB"/>
              </w:rPr>
              <w:t>GB</w:t>
            </w:r>
          </w:p>
          <w:p w14:paraId="0C8FE7CE" w14:textId="77777777" w:rsidR="00AB1A53" w:rsidRDefault="00AB1A53" w:rsidP="002D5994">
            <w:pPr>
              <w:spacing w:after="0" w:line="240" w:lineRule="auto"/>
              <w:rPr>
                <w:rFonts w:ascii="Arial" w:eastAsia="Times New Roman" w:hAnsi="Arial"/>
                <w:lang w:eastAsia="en-GB"/>
              </w:rPr>
            </w:pPr>
          </w:p>
          <w:p w14:paraId="27B05A3C" w14:textId="77777777" w:rsidR="00AB1A53" w:rsidRPr="004C5691" w:rsidRDefault="00AB1A53" w:rsidP="002D5994">
            <w:pPr>
              <w:spacing w:after="0" w:line="240" w:lineRule="auto"/>
              <w:rPr>
                <w:rFonts w:ascii="Arial" w:eastAsia="Times New Roman" w:hAnsi="Arial"/>
                <w:lang w:eastAsia="en-GB"/>
              </w:rPr>
            </w:pPr>
            <w:r>
              <w:rPr>
                <w:rFonts w:ascii="Arial" w:eastAsia="Times New Roman" w:hAnsi="Arial"/>
                <w:lang w:eastAsia="en-GB"/>
              </w:rPr>
              <w:t>GB</w:t>
            </w:r>
          </w:p>
        </w:tc>
        <w:tc>
          <w:tcPr>
            <w:tcW w:w="1377" w:type="dxa"/>
            <w:tcBorders>
              <w:top w:val="nil"/>
              <w:left w:val="single" w:sz="4" w:space="0" w:color="auto"/>
              <w:bottom w:val="single" w:sz="4" w:space="0" w:color="auto"/>
              <w:right w:val="single" w:sz="4" w:space="0" w:color="auto"/>
            </w:tcBorders>
          </w:tcPr>
          <w:p w14:paraId="41004F19" w14:textId="77777777" w:rsidR="002D5994" w:rsidRPr="004C5691" w:rsidRDefault="002D5994" w:rsidP="002D5994">
            <w:pPr>
              <w:spacing w:after="0" w:line="240" w:lineRule="auto"/>
              <w:rPr>
                <w:rFonts w:ascii="Arial" w:eastAsia="Times New Roman" w:hAnsi="Arial"/>
                <w:lang w:eastAsia="en-GB"/>
              </w:rPr>
            </w:pPr>
          </w:p>
        </w:tc>
      </w:tr>
    </w:tbl>
    <w:p w14:paraId="67C0C651" w14:textId="77777777" w:rsidR="002D5994" w:rsidRPr="004C5691" w:rsidRDefault="002D5994" w:rsidP="00AE1D4F">
      <w:pPr>
        <w:spacing w:after="0" w:line="240" w:lineRule="auto"/>
        <w:rPr>
          <w:rFonts w:ascii="Arial" w:eastAsia="Times New Roman" w:hAnsi="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40"/>
        <w:gridCol w:w="1474"/>
        <w:gridCol w:w="1376"/>
      </w:tblGrid>
      <w:tr w:rsidR="00AE1D4F" w:rsidRPr="004C5691" w14:paraId="29895076" w14:textId="77777777" w:rsidTr="00AE1D4F">
        <w:tc>
          <w:tcPr>
            <w:tcW w:w="670" w:type="dxa"/>
            <w:tcBorders>
              <w:top w:val="single" w:sz="4" w:space="0" w:color="auto"/>
              <w:left w:val="single" w:sz="4" w:space="0" w:color="auto"/>
              <w:bottom w:val="single" w:sz="4" w:space="0" w:color="auto"/>
              <w:right w:val="single" w:sz="4" w:space="0" w:color="auto"/>
            </w:tcBorders>
            <w:hideMark/>
          </w:tcPr>
          <w:p w14:paraId="089009E4" w14:textId="77777777" w:rsidR="00AE1D4F" w:rsidRPr="004C5691" w:rsidRDefault="00AB1A53" w:rsidP="00AE1D4F">
            <w:pPr>
              <w:spacing w:after="0" w:line="240" w:lineRule="auto"/>
              <w:rPr>
                <w:rFonts w:ascii="Arial" w:eastAsia="Times New Roman" w:hAnsi="Arial"/>
                <w:b/>
                <w:lang w:eastAsia="en-GB"/>
              </w:rPr>
            </w:pPr>
            <w:r>
              <w:rPr>
                <w:rFonts w:ascii="Arial" w:eastAsia="Times New Roman" w:hAnsi="Arial"/>
                <w:b/>
                <w:lang w:eastAsia="en-GB"/>
              </w:rPr>
              <w:t>9</w:t>
            </w:r>
          </w:p>
        </w:tc>
        <w:tc>
          <w:tcPr>
            <w:tcW w:w="9864" w:type="dxa"/>
            <w:gridSpan w:val="3"/>
            <w:tcBorders>
              <w:top w:val="single" w:sz="4" w:space="0" w:color="auto"/>
              <w:left w:val="single" w:sz="4" w:space="0" w:color="auto"/>
              <w:bottom w:val="single" w:sz="4" w:space="0" w:color="auto"/>
              <w:right w:val="single" w:sz="4" w:space="0" w:color="auto"/>
            </w:tcBorders>
            <w:hideMark/>
          </w:tcPr>
          <w:p w14:paraId="77667C3E" w14:textId="77777777" w:rsidR="00AE1D4F" w:rsidRPr="004C5691" w:rsidRDefault="00AB1A53" w:rsidP="00AE1D4F">
            <w:pPr>
              <w:spacing w:after="0" w:line="240" w:lineRule="auto"/>
              <w:rPr>
                <w:rFonts w:ascii="Arial" w:eastAsia="Times New Roman" w:hAnsi="Arial"/>
                <w:b/>
                <w:lang w:eastAsia="en-GB"/>
              </w:rPr>
            </w:pPr>
            <w:r>
              <w:rPr>
                <w:rFonts w:ascii="Arial" w:eastAsia="Times New Roman" w:hAnsi="Arial"/>
                <w:b/>
                <w:lang w:eastAsia="en-GB"/>
              </w:rPr>
              <w:t>Standards &amp; Curriculum Meeting 14.05.2024</w:t>
            </w:r>
          </w:p>
        </w:tc>
      </w:tr>
      <w:tr w:rsidR="00AE1D4F" w:rsidRPr="004C5691" w14:paraId="0263D0D7" w14:textId="77777777" w:rsidTr="00AE1D4F">
        <w:tc>
          <w:tcPr>
            <w:tcW w:w="10534" w:type="dxa"/>
            <w:gridSpan w:val="4"/>
            <w:tcBorders>
              <w:top w:val="single" w:sz="4" w:space="0" w:color="auto"/>
              <w:left w:val="single" w:sz="4" w:space="0" w:color="auto"/>
              <w:bottom w:val="single" w:sz="4" w:space="0" w:color="auto"/>
              <w:right w:val="single" w:sz="4" w:space="0" w:color="auto"/>
            </w:tcBorders>
          </w:tcPr>
          <w:p w14:paraId="5FFAF090" w14:textId="77777777" w:rsidR="00881F61" w:rsidRPr="004C5691" w:rsidRDefault="00AB1A53" w:rsidP="00AE1D4F">
            <w:pPr>
              <w:spacing w:after="0" w:line="240" w:lineRule="auto"/>
              <w:rPr>
                <w:rFonts w:ascii="Arial" w:eastAsia="Times New Roman" w:hAnsi="Arial"/>
                <w:lang w:eastAsia="en-GB"/>
              </w:rPr>
            </w:pPr>
            <w:r>
              <w:rPr>
                <w:rFonts w:ascii="Arial" w:eastAsia="Times New Roman" w:hAnsi="Arial"/>
                <w:lang w:eastAsia="en-GB"/>
              </w:rPr>
              <w:t>The minutes of the Standards &amp; Curriculum Meeting (15.05.2024) were provided to Governors prior to the meeting. No items were raised for discussion.</w:t>
            </w:r>
          </w:p>
          <w:p w14:paraId="308D56CC" w14:textId="77777777" w:rsidR="00881F61" w:rsidRPr="004C5691" w:rsidRDefault="00881F61" w:rsidP="00AE1D4F">
            <w:pPr>
              <w:spacing w:after="0" w:line="240" w:lineRule="auto"/>
              <w:rPr>
                <w:rFonts w:ascii="Arial" w:eastAsia="Times New Roman" w:hAnsi="Arial"/>
                <w:lang w:eastAsia="en-GB"/>
              </w:rPr>
            </w:pPr>
          </w:p>
        </w:tc>
      </w:tr>
      <w:tr w:rsidR="00AE1D4F" w:rsidRPr="004C5691" w14:paraId="5A11BA91" w14:textId="77777777" w:rsidTr="00AE1D4F">
        <w:tc>
          <w:tcPr>
            <w:tcW w:w="670" w:type="dxa"/>
            <w:tcBorders>
              <w:top w:val="single" w:sz="4" w:space="0" w:color="auto"/>
              <w:left w:val="single" w:sz="4" w:space="0" w:color="auto"/>
              <w:bottom w:val="single" w:sz="4" w:space="0" w:color="auto"/>
              <w:right w:val="single" w:sz="4" w:space="0" w:color="auto"/>
            </w:tcBorders>
          </w:tcPr>
          <w:p w14:paraId="797E50C6" w14:textId="77777777" w:rsidR="00AE1D4F" w:rsidRPr="004C5691" w:rsidRDefault="00AE1D4F" w:rsidP="00AE1D4F">
            <w:pPr>
              <w:spacing w:after="0" w:line="240" w:lineRule="auto"/>
              <w:rPr>
                <w:rFonts w:ascii="Arial" w:eastAsia="Times New Roman" w:hAnsi="Arial"/>
                <w:b/>
                <w:bCs/>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5914B848" w14:textId="77777777" w:rsidR="00AE1D4F" w:rsidRPr="004C5691" w:rsidRDefault="00AE1D4F" w:rsidP="00AE1D4F">
            <w:pPr>
              <w:spacing w:after="0" w:line="240" w:lineRule="auto"/>
              <w:rPr>
                <w:rFonts w:ascii="Arial" w:eastAsia="Times New Roman" w:hAnsi="Arial"/>
                <w:b/>
                <w:bCs/>
                <w:lang w:val="en-US" w:eastAsia="en-GB"/>
              </w:rPr>
            </w:pPr>
            <w:r w:rsidRPr="004C5691">
              <w:rPr>
                <w:rFonts w:ascii="Arial" w:eastAsia="Times New Roman" w:hAnsi="Arial"/>
                <w:b/>
                <w:bCs/>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66CA6943" w14:textId="77777777" w:rsidR="00AE1D4F" w:rsidRPr="004C5691" w:rsidRDefault="00AE1D4F" w:rsidP="00AE1D4F">
            <w:pPr>
              <w:spacing w:after="0" w:line="240" w:lineRule="auto"/>
              <w:rPr>
                <w:rFonts w:ascii="Arial" w:eastAsia="Times New Roman" w:hAnsi="Arial"/>
                <w:b/>
                <w:lang w:eastAsia="en-GB"/>
              </w:rPr>
            </w:pPr>
            <w:r w:rsidRPr="004C5691">
              <w:rPr>
                <w:rFonts w:ascii="Arial" w:eastAsia="Times New Roman" w:hAnsi="Arial"/>
                <w:b/>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565939FC" w14:textId="77777777" w:rsidR="00AE1D4F" w:rsidRPr="004C5691" w:rsidRDefault="00AE1D4F" w:rsidP="00AE1D4F">
            <w:pPr>
              <w:spacing w:after="0" w:line="240" w:lineRule="auto"/>
              <w:rPr>
                <w:rFonts w:ascii="Arial" w:eastAsia="Times New Roman" w:hAnsi="Arial"/>
                <w:b/>
                <w:lang w:eastAsia="en-GB"/>
              </w:rPr>
            </w:pPr>
            <w:r w:rsidRPr="004C5691">
              <w:rPr>
                <w:rFonts w:ascii="Arial" w:eastAsia="Times New Roman" w:hAnsi="Arial"/>
                <w:b/>
                <w:lang w:eastAsia="en-GB"/>
              </w:rPr>
              <w:t>Timescale</w:t>
            </w:r>
          </w:p>
        </w:tc>
      </w:tr>
      <w:tr w:rsidR="00AE1D4F" w:rsidRPr="004C5691" w14:paraId="7B04FA47" w14:textId="77777777" w:rsidTr="00AE1D4F">
        <w:tc>
          <w:tcPr>
            <w:tcW w:w="670" w:type="dxa"/>
            <w:tcBorders>
              <w:top w:val="single" w:sz="4" w:space="0" w:color="auto"/>
              <w:left w:val="single" w:sz="4" w:space="0" w:color="auto"/>
              <w:bottom w:val="single" w:sz="4" w:space="0" w:color="auto"/>
              <w:right w:val="single" w:sz="4" w:space="0" w:color="auto"/>
            </w:tcBorders>
          </w:tcPr>
          <w:p w14:paraId="568C698B" w14:textId="77777777" w:rsidR="00AE1D4F" w:rsidRPr="004C5691" w:rsidRDefault="00AE1D4F" w:rsidP="00AE1D4F">
            <w:pPr>
              <w:spacing w:after="0" w:line="240" w:lineRule="auto"/>
              <w:rPr>
                <w:rFonts w:ascii="Arial" w:eastAsia="Times New Roman" w:hAnsi="Arial"/>
                <w:lang w:eastAsia="en-GB"/>
              </w:rPr>
            </w:pPr>
          </w:p>
        </w:tc>
        <w:tc>
          <w:tcPr>
            <w:tcW w:w="7006" w:type="dxa"/>
            <w:tcBorders>
              <w:top w:val="single" w:sz="4" w:space="0" w:color="auto"/>
              <w:left w:val="single" w:sz="4" w:space="0" w:color="auto"/>
              <w:bottom w:val="single" w:sz="4" w:space="0" w:color="auto"/>
              <w:right w:val="single" w:sz="4" w:space="0" w:color="auto"/>
            </w:tcBorders>
          </w:tcPr>
          <w:p w14:paraId="1A939487" w14:textId="77777777" w:rsidR="00AE1D4F" w:rsidRPr="004C5691" w:rsidRDefault="00AE1D4F" w:rsidP="00AB1A53">
            <w:pPr>
              <w:spacing w:after="0" w:line="240" w:lineRule="auto"/>
              <w:rPr>
                <w:rFonts w:ascii="Arial" w:eastAsia="Times New Roman" w:hAnsi="Arial"/>
                <w:lang w:eastAsia="en-GB"/>
              </w:rPr>
            </w:pPr>
          </w:p>
        </w:tc>
        <w:tc>
          <w:tcPr>
            <w:tcW w:w="1481" w:type="dxa"/>
            <w:tcBorders>
              <w:top w:val="single" w:sz="4" w:space="0" w:color="auto"/>
              <w:left w:val="single" w:sz="4" w:space="0" w:color="auto"/>
              <w:bottom w:val="single" w:sz="4" w:space="0" w:color="auto"/>
              <w:right w:val="single" w:sz="4" w:space="0" w:color="auto"/>
            </w:tcBorders>
          </w:tcPr>
          <w:p w14:paraId="6AA258D8" w14:textId="77777777" w:rsidR="00AE1D4F" w:rsidRPr="004C5691" w:rsidRDefault="00AE1D4F" w:rsidP="00AE1D4F">
            <w:pPr>
              <w:spacing w:after="0" w:line="240" w:lineRule="auto"/>
              <w:rPr>
                <w:rFonts w:ascii="Arial" w:eastAsia="Times New Roman" w:hAnsi="Arial"/>
                <w:lang w:eastAsia="en-GB"/>
              </w:rPr>
            </w:pPr>
          </w:p>
        </w:tc>
        <w:tc>
          <w:tcPr>
            <w:tcW w:w="1377" w:type="dxa"/>
            <w:tcBorders>
              <w:top w:val="single" w:sz="4" w:space="0" w:color="auto"/>
              <w:left w:val="single" w:sz="4" w:space="0" w:color="auto"/>
              <w:bottom w:val="single" w:sz="4" w:space="0" w:color="auto"/>
              <w:right w:val="single" w:sz="4" w:space="0" w:color="auto"/>
            </w:tcBorders>
          </w:tcPr>
          <w:p w14:paraId="6FFBD3EC" w14:textId="77777777" w:rsidR="00AE1D4F" w:rsidRPr="004C5691" w:rsidRDefault="00AE1D4F" w:rsidP="00AE1D4F">
            <w:pPr>
              <w:spacing w:after="0" w:line="240" w:lineRule="auto"/>
              <w:rPr>
                <w:rFonts w:ascii="Arial" w:eastAsia="Times New Roman" w:hAnsi="Arial"/>
                <w:lang w:eastAsia="en-GB"/>
              </w:rPr>
            </w:pPr>
          </w:p>
        </w:tc>
      </w:tr>
    </w:tbl>
    <w:p w14:paraId="30DCCCAD" w14:textId="77777777" w:rsidR="00A65513" w:rsidRPr="004C5691" w:rsidRDefault="00A65513" w:rsidP="003A4648">
      <w:pPr>
        <w:spacing w:after="0" w:line="240" w:lineRule="auto"/>
        <w:rPr>
          <w:rFonts w:ascii="Arial" w:eastAsia="Times New Roman" w:hAnsi="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38"/>
        <w:gridCol w:w="1474"/>
        <w:gridCol w:w="1376"/>
      </w:tblGrid>
      <w:tr w:rsidR="00760CDA" w:rsidRPr="004C5691" w14:paraId="60ACEEBC" w14:textId="77777777" w:rsidTr="070CA10F">
        <w:tc>
          <w:tcPr>
            <w:tcW w:w="670" w:type="dxa"/>
            <w:tcBorders>
              <w:top w:val="single" w:sz="4" w:space="0" w:color="auto"/>
              <w:left w:val="single" w:sz="4" w:space="0" w:color="auto"/>
              <w:bottom w:val="single" w:sz="4" w:space="0" w:color="auto"/>
              <w:right w:val="single" w:sz="4" w:space="0" w:color="auto"/>
            </w:tcBorders>
            <w:hideMark/>
          </w:tcPr>
          <w:p w14:paraId="5D369756" w14:textId="77777777" w:rsidR="00760CDA" w:rsidRPr="004C5691" w:rsidRDefault="00A401B2" w:rsidP="00760CDA">
            <w:pPr>
              <w:spacing w:after="0" w:line="240" w:lineRule="auto"/>
              <w:rPr>
                <w:rFonts w:ascii="Arial" w:eastAsia="Times New Roman" w:hAnsi="Arial"/>
                <w:b/>
                <w:lang w:eastAsia="en-GB"/>
              </w:rPr>
            </w:pPr>
            <w:r>
              <w:rPr>
                <w:rFonts w:ascii="Arial" w:eastAsia="Times New Roman" w:hAnsi="Arial"/>
                <w:b/>
                <w:lang w:eastAsia="en-GB"/>
              </w:rPr>
              <w:t>10</w:t>
            </w:r>
          </w:p>
        </w:tc>
        <w:tc>
          <w:tcPr>
            <w:tcW w:w="9864" w:type="dxa"/>
            <w:gridSpan w:val="3"/>
            <w:tcBorders>
              <w:top w:val="single" w:sz="4" w:space="0" w:color="auto"/>
              <w:left w:val="single" w:sz="4" w:space="0" w:color="auto"/>
              <w:bottom w:val="single" w:sz="4" w:space="0" w:color="auto"/>
              <w:right w:val="single" w:sz="4" w:space="0" w:color="auto"/>
            </w:tcBorders>
            <w:hideMark/>
          </w:tcPr>
          <w:p w14:paraId="184D8400" w14:textId="77777777" w:rsidR="00760CDA" w:rsidRPr="004C5691" w:rsidRDefault="00A401B2" w:rsidP="00760CDA">
            <w:pPr>
              <w:spacing w:after="0" w:line="240" w:lineRule="auto"/>
              <w:rPr>
                <w:rFonts w:ascii="Arial" w:eastAsia="Times New Roman" w:hAnsi="Arial"/>
                <w:b/>
                <w:lang w:eastAsia="en-GB"/>
              </w:rPr>
            </w:pPr>
            <w:r>
              <w:rPr>
                <w:rFonts w:ascii="Arial" w:eastAsia="Times New Roman" w:hAnsi="Arial"/>
                <w:b/>
                <w:lang w:eastAsia="en-GB"/>
              </w:rPr>
              <w:t>Schedule of Meetings 2024-25</w:t>
            </w:r>
          </w:p>
        </w:tc>
      </w:tr>
      <w:tr w:rsidR="00760CDA" w:rsidRPr="004C5691" w14:paraId="155FF01B" w14:textId="77777777" w:rsidTr="070CA10F">
        <w:tc>
          <w:tcPr>
            <w:tcW w:w="10534" w:type="dxa"/>
            <w:gridSpan w:val="4"/>
            <w:tcBorders>
              <w:top w:val="single" w:sz="4" w:space="0" w:color="auto"/>
              <w:left w:val="single" w:sz="4" w:space="0" w:color="auto"/>
              <w:bottom w:val="single" w:sz="4" w:space="0" w:color="auto"/>
              <w:right w:val="single" w:sz="4" w:space="0" w:color="auto"/>
            </w:tcBorders>
          </w:tcPr>
          <w:p w14:paraId="299DD2FF" w14:textId="4EBD0249" w:rsidR="00A401B2" w:rsidRDefault="00A401B2" w:rsidP="00881F61">
            <w:pPr>
              <w:spacing w:after="0" w:line="240" w:lineRule="auto"/>
              <w:rPr>
                <w:rFonts w:ascii="Arial" w:eastAsia="Times New Roman" w:hAnsi="Arial"/>
                <w:lang w:eastAsia="en-GB"/>
              </w:rPr>
            </w:pPr>
            <w:r w:rsidRPr="070CA10F">
              <w:rPr>
                <w:rFonts w:ascii="Arial" w:eastAsia="Times New Roman" w:hAnsi="Arial"/>
                <w:lang w:eastAsia="en-GB"/>
              </w:rPr>
              <w:t xml:space="preserve">The Schedule of meetings was </w:t>
            </w:r>
            <w:r w:rsidR="56B44F56" w:rsidRPr="070CA10F">
              <w:rPr>
                <w:rFonts w:ascii="Arial" w:eastAsia="Times New Roman" w:hAnsi="Arial"/>
                <w:lang w:eastAsia="en-GB"/>
              </w:rPr>
              <w:t>provided</w:t>
            </w:r>
            <w:r w:rsidRPr="070CA10F">
              <w:rPr>
                <w:rFonts w:ascii="Arial" w:eastAsia="Times New Roman" w:hAnsi="Arial"/>
                <w:lang w:eastAsia="en-GB"/>
              </w:rPr>
              <w:t xml:space="preserve"> to Governors for information. The schedule of meeting was approved during </w:t>
            </w:r>
            <w:r w:rsidR="00823710" w:rsidRPr="070CA10F">
              <w:rPr>
                <w:rFonts w:ascii="Arial" w:eastAsia="Times New Roman" w:hAnsi="Arial"/>
                <w:lang w:eastAsia="en-GB"/>
              </w:rPr>
              <w:t>the</w:t>
            </w:r>
            <w:r w:rsidRPr="070CA10F">
              <w:rPr>
                <w:rFonts w:ascii="Arial" w:eastAsia="Times New Roman" w:hAnsi="Arial"/>
                <w:lang w:eastAsia="en-GB"/>
              </w:rPr>
              <w:t xml:space="preserve"> previous Governing B</w:t>
            </w:r>
            <w:r w:rsidR="00EC337F" w:rsidRPr="070CA10F">
              <w:rPr>
                <w:rFonts w:ascii="Arial" w:eastAsia="Times New Roman" w:hAnsi="Arial"/>
                <w:lang w:eastAsia="en-GB"/>
              </w:rPr>
              <w:t>o</w:t>
            </w:r>
            <w:r w:rsidRPr="070CA10F">
              <w:rPr>
                <w:rFonts w:ascii="Arial" w:eastAsia="Times New Roman" w:hAnsi="Arial"/>
                <w:lang w:eastAsia="en-GB"/>
              </w:rPr>
              <w:t xml:space="preserve">dy meeting. </w:t>
            </w:r>
          </w:p>
          <w:p w14:paraId="36AF6883" w14:textId="77777777" w:rsidR="00A401B2" w:rsidRDefault="00A401B2" w:rsidP="00881F61">
            <w:pPr>
              <w:spacing w:after="0" w:line="240" w:lineRule="auto"/>
              <w:rPr>
                <w:rFonts w:ascii="Arial" w:eastAsia="Times New Roman" w:hAnsi="Arial"/>
                <w:lang w:eastAsia="en-GB"/>
              </w:rPr>
            </w:pPr>
          </w:p>
          <w:p w14:paraId="2F5BF362" w14:textId="1309BD75" w:rsidR="00881F61" w:rsidRPr="004C5691" w:rsidRDefault="00A401B2" w:rsidP="00881F61">
            <w:pPr>
              <w:spacing w:after="0" w:line="240" w:lineRule="auto"/>
              <w:rPr>
                <w:rFonts w:ascii="Arial" w:eastAsia="Times New Roman" w:hAnsi="Arial"/>
                <w:lang w:eastAsia="en-GB"/>
              </w:rPr>
            </w:pPr>
            <w:r w:rsidRPr="070CA10F">
              <w:rPr>
                <w:rFonts w:ascii="Arial" w:eastAsia="Times New Roman" w:hAnsi="Arial"/>
                <w:lang w:eastAsia="en-GB"/>
              </w:rPr>
              <w:t>The CoG and a further two Governors (non-staff governors) must attend the Pay committee scheduled for 1</w:t>
            </w:r>
            <w:r w:rsidRPr="070CA10F">
              <w:rPr>
                <w:rFonts w:ascii="Arial" w:eastAsia="Times New Roman" w:hAnsi="Arial"/>
                <w:vertAlign w:val="superscript"/>
                <w:lang w:eastAsia="en-GB"/>
              </w:rPr>
              <w:t>st</w:t>
            </w:r>
            <w:r w:rsidRPr="070CA10F">
              <w:rPr>
                <w:rFonts w:ascii="Arial" w:eastAsia="Times New Roman" w:hAnsi="Arial"/>
                <w:lang w:eastAsia="en-GB"/>
              </w:rPr>
              <w:t xml:space="preserve"> October 2024. Paul Marshall, Sam Days and Jennifer Gibson agreed to attend the annual Pay committee meeting</w:t>
            </w:r>
            <w:r w:rsidR="2E823D85" w:rsidRPr="070CA10F">
              <w:rPr>
                <w:rFonts w:ascii="Arial" w:eastAsia="Times New Roman" w:hAnsi="Arial"/>
                <w:lang w:eastAsia="en-GB"/>
              </w:rPr>
              <w:t xml:space="preserve">. </w:t>
            </w:r>
          </w:p>
        </w:tc>
      </w:tr>
      <w:tr w:rsidR="00760CDA" w:rsidRPr="004C5691" w14:paraId="7C29BC75" w14:textId="77777777" w:rsidTr="070CA10F">
        <w:tc>
          <w:tcPr>
            <w:tcW w:w="670" w:type="dxa"/>
            <w:tcBorders>
              <w:top w:val="single" w:sz="4" w:space="0" w:color="auto"/>
              <w:left w:val="single" w:sz="4" w:space="0" w:color="auto"/>
              <w:bottom w:val="single" w:sz="4" w:space="0" w:color="auto"/>
              <w:right w:val="single" w:sz="4" w:space="0" w:color="auto"/>
            </w:tcBorders>
          </w:tcPr>
          <w:p w14:paraId="54C529ED" w14:textId="77777777" w:rsidR="00760CDA" w:rsidRPr="004C5691" w:rsidRDefault="00760CDA" w:rsidP="00760CDA">
            <w:pPr>
              <w:spacing w:after="0" w:line="240" w:lineRule="auto"/>
              <w:rPr>
                <w:rFonts w:ascii="Arial" w:eastAsia="Times New Roman" w:hAnsi="Arial"/>
                <w:b/>
                <w:bCs/>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43E86A88" w14:textId="77777777" w:rsidR="00760CDA" w:rsidRPr="004C5691" w:rsidRDefault="00760CDA" w:rsidP="00760CDA">
            <w:pPr>
              <w:spacing w:after="0" w:line="240" w:lineRule="auto"/>
              <w:rPr>
                <w:rFonts w:ascii="Arial" w:eastAsia="Times New Roman" w:hAnsi="Arial"/>
                <w:b/>
                <w:bCs/>
                <w:lang w:val="en-US" w:eastAsia="en-GB"/>
              </w:rPr>
            </w:pPr>
            <w:r w:rsidRPr="004C5691">
              <w:rPr>
                <w:rFonts w:ascii="Arial" w:eastAsia="Times New Roman" w:hAnsi="Arial"/>
                <w:b/>
                <w:bCs/>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3E27F02C" w14:textId="77777777" w:rsidR="00760CDA" w:rsidRPr="004C5691" w:rsidRDefault="00760CDA" w:rsidP="00760CDA">
            <w:pPr>
              <w:spacing w:after="0" w:line="240" w:lineRule="auto"/>
              <w:rPr>
                <w:rFonts w:ascii="Arial" w:eastAsia="Times New Roman" w:hAnsi="Arial"/>
                <w:b/>
                <w:lang w:eastAsia="en-GB"/>
              </w:rPr>
            </w:pPr>
            <w:r w:rsidRPr="004C5691">
              <w:rPr>
                <w:rFonts w:ascii="Arial" w:eastAsia="Times New Roman" w:hAnsi="Arial"/>
                <w:b/>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6EEC7C43" w14:textId="77777777" w:rsidR="00760CDA" w:rsidRPr="004C5691" w:rsidRDefault="00760CDA" w:rsidP="00760CDA">
            <w:pPr>
              <w:spacing w:after="0" w:line="240" w:lineRule="auto"/>
              <w:rPr>
                <w:rFonts w:ascii="Arial" w:eastAsia="Times New Roman" w:hAnsi="Arial"/>
                <w:b/>
                <w:lang w:eastAsia="en-GB"/>
              </w:rPr>
            </w:pPr>
            <w:r w:rsidRPr="004C5691">
              <w:rPr>
                <w:rFonts w:ascii="Arial" w:eastAsia="Times New Roman" w:hAnsi="Arial"/>
                <w:b/>
                <w:lang w:eastAsia="en-GB"/>
              </w:rPr>
              <w:t>Timescale</w:t>
            </w:r>
          </w:p>
        </w:tc>
      </w:tr>
      <w:tr w:rsidR="00760CDA" w:rsidRPr="004C5691" w14:paraId="1C0157D6" w14:textId="77777777" w:rsidTr="070CA10F">
        <w:tc>
          <w:tcPr>
            <w:tcW w:w="670" w:type="dxa"/>
            <w:tcBorders>
              <w:top w:val="single" w:sz="4" w:space="0" w:color="auto"/>
              <w:left w:val="single" w:sz="4" w:space="0" w:color="auto"/>
              <w:bottom w:val="single" w:sz="4" w:space="0" w:color="auto"/>
              <w:right w:val="single" w:sz="4" w:space="0" w:color="auto"/>
            </w:tcBorders>
          </w:tcPr>
          <w:p w14:paraId="3691E7B2" w14:textId="77777777" w:rsidR="00760CDA" w:rsidRPr="004C5691" w:rsidRDefault="00760CDA" w:rsidP="00760CDA">
            <w:pPr>
              <w:spacing w:after="0" w:line="240" w:lineRule="auto"/>
              <w:rPr>
                <w:rFonts w:ascii="Arial" w:eastAsia="Times New Roman" w:hAnsi="Arial"/>
                <w:lang w:eastAsia="en-GB"/>
              </w:rPr>
            </w:pPr>
          </w:p>
        </w:tc>
        <w:tc>
          <w:tcPr>
            <w:tcW w:w="7006" w:type="dxa"/>
            <w:tcBorders>
              <w:top w:val="single" w:sz="4" w:space="0" w:color="auto"/>
              <w:left w:val="single" w:sz="4" w:space="0" w:color="auto"/>
              <w:bottom w:val="single" w:sz="4" w:space="0" w:color="auto"/>
              <w:right w:val="single" w:sz="4" w:space="0" w:color="auto"/>
            </w:tcBorders>
          </w:tcPr>
          <w:p w14:paraId="526770CE" w14:textId="77777777" w:rsidR="00760CDA" w:rsidRPr="004C5691" w:rsidRDefault="00760CDA" w:rsidP="00A23808">
            <w:pPr>
              <w:numPr>
                <w:ilvl w:val="0"/>
                <w:numId w:val="1"/>
              </w:numPr>
              <w:spacing w:after="0" w:line="240" w:lineRule="auto"/>
              <w:rPr>
                <w:rFonts w:ascii="Arial" w:eastAsia="Times New Roman" w:hAnsi="Arial"/>
                <w:lang w:eastAsia="en-GB"/>
              </w:rPr>
            </w:pPr>
          </w:p>
        </w:tc>
        <w:tc>
          <w:tcPr>
            <w:tcW w:w="1481" w:type="dxa"/>
            <w:tcBorders>
              <w:top w:val="single" w:sz="4" w:space="0" w:color="auto"/>
              <w:left w:val="single" w:sz="4" w:space="0" w:color="auto"/>
              <w:bottom w:val="single" w:sz="4" w:space="0" w:color="auto"/>
              <w:right w:val="single" w:sz="4" w:space="0" w:color="auto"/>
            </w:tcBorders>
          </w:tcPr>
          <w:p w14:paraId="7CBEED82" w14:textId="77777777" w:rsidR="00760CDA" w:rsidRPr="004C5691" w:rsidRDefault="00760CDA" w:rsidP="00760CDA">
            <w:pPr>
              <w:spacing w:after="0" w:line="240" w:lineRule="auto"/>
              <w:rPr>
                <w:rFonts w:ascii="Arial" w:eastAsia="Times New Roman" w:hAnsi="Arial"/>
                <w:lang w:eastAsia="en-GB"/>
              </w:rPr>
            </w:pPr>
          </w:p>
        </w:tc>
        <w:tc>
          <w:tcPr>
            <w:tcW w:w="1377" w:type="dxa"/>
            <w:tcBorders>
              <w:top w:val="single" w:sz="4" w:space="0" w:color="auto"/>
              <w:left w:val="single" w:sz="4" w:space="0" w:color="auto"/>
              <w:bottom w:val="single" w:sz="4" w:space="0" w:color="auto"/>
              <w:right w:val="single" w:sz="4" w:space="0" w:color="auto"/>
            </w:tcBorders>
          </w:tcPr>
          <w:p w14:paraId="6E36661F" w14:textId="77777777" w:rsidR="00760CDA" w:rsidRPr="004C5691" w:rsidRDefault="00760CDA" w:rsidP="00760CDA">
            <w:pPr>
              <w:spacing w:after="0" w:line="240" w:lineRule="auto"/>
              <w:rPr>
                <w:rFonts w:ascii="Arial" w:eastAsia="Times New Roman" w:hAnsi="Arial"/>
                <w:lang w:eastAsia="en-GB"/>
              </w:rPr>
            </w:pPr>
          </w:p>
        </w:tc>
      </w:tr>
    </w:tbl>
    <w:p w14:paraId="38645DC7" w14:textId="77777777" w:rsidR="00760CDA" w:rsidRPr="004C5691" w:rsidRDefault="00760CDA" w:rsidP="003A4648">
      <w:pPr>
        <w:spacing w:after="0" w:line="240" w:lineRule="auto"/>
        <w:rPr>
          <w:rFonts w:ascii="Arial" w:eastAsia="Times New Roman" w:hAnsi="Arial"/>
          <w:lang w:eastAsia="en-GB"/>
        </w:rPr>
      </w:pPr>
    </w:p>
    <w:p w14:paraId="135E58C4" w14:textId="77777777" w:rsidR="00760CDA" w:rsidRPr="004C5691" w:rsidRDefault="00760CDA" w:rsidP="003A4648">
      <w:pPr>
        <w:spacing w:after="0" w:line="240" w:lineRule="auto"/>
        <w:rPr>
          <w:rFonts w:ascii="Arial" w:eastAsia="Times New Roman" w:hAnsi="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934"/>
        <w:gridCol w:w="1475"/>
        <w:gridCol w:w="1377"/>
      </w:tblGrid>
      <w:tr w:rsidR="00A65513" w:rsidRPr="004C5691" w14:paraId="3C5C320E" w14:textId="77777777" w:rsidTr="070CA10F">
        <w:tc>
          <w:tcPr>
            <w:tcW w:w="670" w:type="dxa"/>
            <w:tcBorders>
              <w:top w:val="single" w:sz="4" w:space="0" w:color="auto"/>
              <w:left w:val="single" w:sz="4" w:space="0" w:color="auto"/>
              <w:bottom w:val="single" w:sz="4" w:space="0" w:color="auto"/>
              <w:right w:val="single" w:sz="4" w:space="0" w:color="auto"/>
            </w:tcBorders>
            <w:hideMark/>
          </w:tcPr>
          <w:p w14:paraId="49832D11" w14:textId="77777777" w:rsidR="00A65513" w:rsidRPr="004C5691" w:rsidRDefault="002D5994" w:rsidP="00A65513">
            <w:pPr>
              <w:spacing w:after="0" w:line="240" w:lineRule="auto"/>
              <w:rPr>
                <w:rFonts w:ascii="Arial" w:eastAsia="Times New Roman" w:hAnsi="Arial"/>
                <w:b/>
                <w:lang w:eastAsia="en-GB"/>
              </w:rPr>
            </w:pPr>
            <w:r w:rsidRPr="004C5691">
              <w:rPr>
                <w:rFonts w:ascii="Arial" w:eastAsia="Times New Roman" w:hAnsi="Arial"/>
                <w:b/>
                <w:lang w:eastAsia="en-GB"/>
              </w:rPr>
              <w:t>8</w:t>
            </w:r>
          </w:p>
        </w:tc>
        <w:tc>
          <w:tcPr>
            <w:tcW w:w="9864" w:type="dxa"/>
            <w:gridSpan w:val="3"/>
            <w:tcBorders>
              <w:top w:val="single" w:sz="4" w:space="0" w:color="auto"/>
              <w:left w:val="single" w:sz="4" w:space="0" w:color="auto"/>
              <w:bottom w:val="single" w:sz="4" w:space="0" w:color="auto"/>
              <w:right w:val="single" w:sz="4" w:space="0" w:color="auto"/>
            </w:tcBorders>
            <w:hideMark/>
          </w:tcPr>
          <w:p w14:paraId="7086464D" w14:textId="77777777" w:rsidR="00A65513" w:rsidRPr="004C5691" w:rsidRDefault="00A65513" w:rsidP="00A65513">
            <w:pPr>
              <w:spacing w:after="0" w:line="240" w:lineRule="auto"/>
              <w:rPr>
                <w:rFonts w:ascii="Arial" w:eastAsia="Times New Roman" w:hAnsi="Arial"/>
                <w:b/>
                <w:lang w:eastAsia="en-GB"/>
              </w:rPr>
            </w:pPr>
            <w:r w:rsidRPr="004C5691">
              <w:rPr>
                <w:rFonts w:ascii="Arial" w:eastAsia="Times New Roman" w:hAnsi="Arial"/>
                <w:b/>
                <w:lang w:eastAsia="en-GB"/>
              </w:rPr>
              <w:t>AOB</w:t>
            </w:r>
          </w:p>
        </w:tc>
      </w:tr>
      <w:tr w:rsidR="00A65513" w:rsidRPr="004C5691" w14:paraId="21F6CF39" w14:textId="77777777" w:rsidTr="070CA10F">
        <w:tc>
          <w:tcPr>
            <w:tcW w:w="10534" w:type="dxa"/>
            <w:gridSpan w:val="4"/>
            <w:tcBorders>
              <w:top w:val="single" w:sz="4" w:space="0" w:color="auto"/>
              <w:left w:val="single" w:sz="4" w:space="0" w:color="auto"/>
              <w:bottom w:val="single" w:sz="4" w:space="0" w:color="auto"/>
              <w:right w:val="single" w:sz="4" w:space="0" w:color="auto"/>
            </w:tcBorders>
          </w:tcPr>
          <w:p w14:paraId="2ABFBF9B" w14:textId="77777777" w:rsidR="00B053C9" w:rsidRDefault="00B053C9" w:rsidP="00B053C9">
            <w:pPr>
              <w:spacing w:after="0" w:line="240" w:lineRule="auto"/>
              <w:rPr>
                <w:rFonts w:ascii="Arial" w:eastAsia="Times New Roman" w:hAnsi="Arial"/>
                <w:lang w:eastAsia="en-GB"/>
              </w:rPr>
            </w:pPr>
            <w:r>
              <w:rPr>
                <w:rFonts w:ascii="Arial" w:eastAsia="Times New Roman" w:hAnsi="Arial"/>
                <w:lang w:eastAsia="en-GB"/>
              </w:rPr>
              <w:t>The following items were added to the agenda for AOB:</w:t>
            </w:r>
          </w:p>
          <w:p w14:paraId="62EBF9A1" w14:textId="77777777" w:rsidR="00B053C9" w:rsidRDefault="00B053C9" w:rsidP="00B053C9">
            <w:pPr>
              <w:spacing w:after="0" w:line="240" w:lineRule="auto"/>
              <w:rPr>
                <w:rFonts w:ascii="Arial" w:eastAsia="Times New Roman" w:hAnsi="Arial"/>
                <w:lang w:eastAsia="en-GB"/>
              </w:rPr>
            </w:pPr>
          </w:p>
          <w:p w14:paraId="72AEBAB6" w14:textId="77777777" w:rsidR="00B053C9" w:rsidRPr="008F6229" w:rsidRDefault="00B053C9" w:rsidP="00B053C9">
            <w:pPr>
              <w:spacing w:after="0" w:line="240" w:lineRule="auto"/>
              <w:rPr>
                <w:rFonts w:ascii="Arial" w:eastAsia="Times New Roman" w:hAnsi="Arial"/>
                <w:u w:val="single"/>
                <w:lang w:eastAsia="en-GB"/>
              </w:rPr>
            </w:pPr>
            <w:r w:rsidRPr="008F6229">
              <w:rPr>
                <w:rFonts w:ascii="Arial" w:eastAsia="Times New Roman" w:hAnsi="Arial"/>
                <w:u w:val="single"/>
                <w:lang w:eastAsia="en-GB"/>
              </w:rPr>
              <w:t xml:space="preserve">Procurement proposals for approval </w:t>
            </w:r>
          </w:p>
          <w:p w14:paraId="0C6C2CD5" w14:textId="77777777" w:rsidR="00B053C9" w:rsidRDefault="00B053C9" w:rsidP="00B053C9">
            <w:pPr>
              <w:spacing w:after="0" w:line="240" w:lineRule="auto"/>
              <w:rPr>
                <w:rFonts w:ascii="Arial" w:eastAsia="Times New Roman" w:hAnsi="Arial"/>
                <w:lang w:eastAsia="en-GB"/>
              </w:rPr>
            </w:pPr>
          </w:p>
          <w:p w14:paraId="10EA3C2A" w14:textId="77777777" w:rsidR="008F6229" w:rsidRDefault="008F6229" w:rsidP="00B053C9">
            <w:pPr>
              <w:spacing w:after="0" w:line="240" w:lineRule="auto"/>
              <w:rPr>
                <w:rFonts w:ascii="Arial" w:eastAsia="Times New Roman" w:hAnsi="Arial"/>
                <w:lang w:eastAsia="en-GB"/>
              </w:rPr>
            </w:pPr>
            <w:r>
              <w:rPr>
                <w:rFonts w:ascii="Arial" w:eastAsia="Times New Roman" w:hAnsi="Arial"/>
                <w:lang w:eastAsia="en-GB"/>
              </w:rPr>
              <w:t xml:space="preserve">As the following leases and contracts exceed £2,000 the approval of the Board of Governors must be sought. The related documentation and quotes were provided to Governors prior to the meeting for review. </w:t>
            </w:r>
          </w:p>
          <w:p w14:paraId="709E88E4" w14:textId="77777777" w:rsidR="008F6229" w:rsidRDefault="008F6229" w:rsidP="00B053C9">
            <w:pPr>
              <w:spacing w:after="0" w:line="240" w:lineRule="auto"/>
              <w:rPr>
                <w:rFonts w:ascii="Arial" w:eastAsia="Times New Roman" w:hAnsi="Arial"/>
                <w:lang w:eastAsia="en-GB"/>
              </w:rPr>
            </w:pPr>
          </w:p>
          <w:p w14:paraId="42C8D115" w14:textId="77777777" w:rsidR="00B053C9" w:rsidRPr="00AC16CE" w:rsidRDefault="00B053C9" w:rsidP="00B053C9">
            <w:pPr>
              <w:spacing w:after="0" w:line="240" w:lineRule="auto"/>
              <w:rPr>
                <w:rFonts w:ascii="Arial" w:eastAsia="Times New Roman" w:hAnsi="Arial"/>
                <w:u w:val="single"/>
                <w:lang w:eastAsia="en-GB"/>
              </w:rPr>
            </w:pPr>
            <w:r w:rsidRPr="00AC16CE">
              <w:rPr>
                <w:rFonts w:ascii="Arial" w:eastAsia="Times New Roman" w:hAnsi="Arial"/>
                <w:u w:val="single"/>
                <w:lang w:eastAsia="en-GB"/>
              </w:rPr>
              <w:t>Printer and photocopies leases</w:t>
            </w:r>
          </w:p>
          <w:p w14:paraId="508C98E9" w14:textId="77777777" w:rsidR="003054AB" w:rsidRDefault="003054AB" w:rsidP="00B053C9">
            <w:pPr>
              <w:spacing w:after="0" w:line="240" w:lineRule="auto"/>
              <w:rPr>
                <w:rFonts w:ascii="Arial" w:eastAsia="Times New Roman" w:hAnsi="Arial"/>
                <w:lang w:eastAsia="en-GB"/>
              </w:rPr>
            </w:pPr>
          </w:p>
          <w:p w14:paraId="52F2D056" w14:textId="4B4803F7" w:rsidR="003054AB" w:rsidRDefault="003054AB" w:rsidP="00B053C9">
            <w:pPr>
              <w:spacing w:after="0" w:line="240" w:lineRule="auto"/>
              <w:rPr>
                <w:rFonts w:ascii="Arial" w:eastAsia="Times New Roman" w:hAnsi="Arial"/>
                <w:lang w:eastAsia="en-GB"/>
              </w:rPr>
            </w:pPr>
            <w:r w:rsidRPr="070CA10F">
              <w:rPr>
                <w:rFonts w:ascii="Arial" w:eastAsia="Times New Roman" w:hAnsi="Arial"/>
                <w:lang w:eastAsia="en-GB"/>
              </w:rPr>
              <w:t>Quotes for printer and photocopier leases were provided to Governors for the Resources Committee meeting 15.05.2024</w:t>
            </w:r>
            <w:r w:rsidR="00341C17" w:rsidRPr="070CA10F">
              <w:rPr>
                <w:rFonts w:ascii="Arial" w:eastAsia="Times New Roman" w:hAnsi="Arial"/>
                <w:lang w:eastAsia="en-GB"/>
              </w:rPr>
              <w:t xml:space="preserve">. It was agreed the approval would be reviewed by Governors and submitted for approval at </w:t>
            </w:r>
            <w:r w:rsidR="64CE1286" w:rsidRPr="070CA10F">
              <w:rPr>
                <w:rFonts w:ascii="Arial" w:eastAsia="Times New Roman" w:hAnsi="Arial"/>
                <w:lang w:eastAsia="en-GB"/>
              </w:rPr>
              <w:t>today's</w:t>
            </w:r>
            <w:r w:rsidR="00341C17" w:rsidRPr="070CA10F">
              <w:rPr>
                <w:rFonts w:ascii="Arial" w:eastAsia="Times New Roman" w:hAnsi="Arial"/>
                <w:lang w:eastAsia="en-GB"/>
              </w:rPr>
              <w:t xml:space="preserve"> meeting. </w:t>
            </w:r>
          </w:p>
          <w:p w14:paraId="779F8E76" w14:textId="77777777" w:rsidR="00341C17" w:rsidRDefault="00341C17" w:rsidP="00B053C9">
            <w:pPr>
              <w:spacing w:after="0" w:line="240" w:lineRule="auto"/>
              <w:rPr>
                <w:rFonts w:ascii="Arial" w:eastAsia="Times New Roman" w:hAnsi="Arial"/>
                <w:lang w:eastAsia="en-GB"/>
              </w:rPr>
            </w:pPr>
          </w:p>
          <w:p w14:paraId="1B40070B" w14:textId="77777777" w:rsidR="00341C17" w:rsidRDefault="00341C17" w:rsidP="00B053C9">
            <w:pPr>
              <w:spacing w:after="0" w:line="240" w:lineRule="auto"/>
              <w:rPr>
                <w:rFonts w:ascii="Arial" w:eastAsia="Times New Roman" w:hAnsi="Arial"/>
                <w:lang w:eastAsia="en-GB"/>
              </w:rPr>
            </w:pPr>
            <w:r>
              <w:rPr>
                <w:rFonts w:ascii="Arial" w:eastAsia="Times New Roman" w:hAnsi="Arial"/>
                <w:lang w:eastAsia="en-GB"/>
              </w:rPr>
              <w:t xml:space="preserve">The preferred contract is with Agilico Workplace Technology. </w:t>
            </w:r>
          </w:p>
          <w:p w14:paraId="7818863E" w14:textId="77777777" w:rsidR="00341C17" w:rsidRDefault="00341C17" w:rsidP="00B053C9">
            <w:pPr>
              <w:spacing w:after="0" w:line="240" w:lineRule="auto"/>
              <w:rPr>
                <w:rFonts w:ascii="Arial" w:eastAsia="Times New Roman" w:hAnsi="Arial"/>
                <w:lang w:eastAsia="en-GB"/>
              </w:rPr>
            </w:pPr>
          </w:p>
          <w:p w14:paraId="1C17E1C7" w14:textId="77777777" w:rsidR="00341C17" w:rsidRDefault="00341C17" w:rsidP="00341C17">
            <w:pPr>
              <w:spacing w:after="0" w:line="240" w:lineRule="auto"/>
              <w:rPr>
                <w:rFonts w:ascii="Arial" w:eastAsia="Times New Roman" w:hAnsi="Arial"/>
                <w:lang w:eastAsia="en-GB"/>
              </w:rPr>
            </w:pPr>
            <w:r>
              <w:rPr>
                <w:rFonts w:ascii="Arial" w:eastAsia="Times New Roman" w:hAnsi="Arial"/>
                <w:lang w:eastAsia="en-GB"/>
              </w:rPr>
              <w:t xml:space="preserve">Printer &amp; photocopier lease with Agilico approved. </w:t>
            </w:r>
          </w:p>
          <w:p w14:paraId="44F69B9A" w14:textId="77777777" w:rsidR="003054AB" w:rsidRDefault="003054AB" w:rsidP="00B053C9">
            <w:pPr>
              <w:spacing w:after="0" w:line="240" w:lineRule="auto"/>
              <w:rPr>
                <w:rFonts w:ascii="Arial" w:eastAsia="Times New Roman" w:hAnsi="Arial"/>
                <w:lang w:eastAsia="en-GB"/>
              </w:rPr>
            </w:pPr>
          </w:p>
          <w:p w14:paraId="1B7A3EF8" w14:textId="77777777" w:rsidR="00B053C9" w:rsidRPr="00AC16CE" w:rsidRDefault="00B053C9" w:rsidP="00B053C9">
            <w:pPr>
              <w:spacing w:after="0" w:line="240" w:lineRule="auto"/>
              <w:rPr>
                <w:rFonts w:ascii="Arial" w:eastAsia="Times New Roman" w:hAnsi="Arial"/>
                <w:u w:val="single"/>
                <w:lang w:eastAsia="en-GB"/>
              </w:rPr>
            </w:pPr>
            <w:r w:rsidRPr="00AC16CE">
              <w:rPr>
                <w:rFonts w:ascii="Arial" w:eastAsia="Times New Roman" w:hAnsi="Arial"/>
                <w:u w:val="single"/>
                <w:lang w:eastAsia="en-GB"/>
              </w:rPr>
              <w:t xml:space="preserve">Fire-door replacement </w:t>
            </w:r>
          </w:p>
          <w:p w14:paraId="5F07D11E" w14:textId="77777777" w:rsidR="00AC16CE" w:rsidRDefault="00AC16CE" w:rsidP="00B053C9">
            <w:pPr>
              <w:spacing w:after="0" w:line="240" w:lineRule="auto"/>
              <w:rPr>
                <w:rFonts w:ascii="Arial" w:eastAsia="Times New Roman" w:hAnsi="Arial"/>
                <w:lang w:eastAsia="en-GB"/>
              </w:rPr>
            </w:pPr>
          </w:p>
          <w:p w14:paraId="1ADA7374" w14:textId="5603602B" w:rsidR="00AC16CE" w:rsidRDefault="00AC16CE" w:rsidP="00B053C9">
            <w:pPr>
              <w:spacing w:after="0" w:line="240" w:lineRule="auto"/>
              <w:rPr>
                <w:rFonts w:ascii="Arial" w:eastAsia="Times New Roman" w:hAnsi="Arial"/>
                <w:lang w:eastAsia="en-GB"/>
              </w:rPr>
            </w:pPr>
            <w:r w:rsidRPr="070CA10F">
              <w:rPr>
                <w:rFonts w:ascii="Arial" w:eastAsia="Times New Roman" w:hAnsi="Arial"/>
                <w:lang w:eastAsia="en-GB"/>
              </w:rPr>
              <w:t xml:space="preserve">This is a heavy cost for the school as </w:t>
            </w:r>
            <w:r w:rsidR="465623E6" w:rsidRPr="070CA10F">
              <w:rPr>
                <w:rFonts w:ascii="Arial" w:eastAsia="Times New Roman" w:hAnsi="Arial"/>
                <w:lang w:eastAsia="en-GB"/>
              </w:rPr>
              <w:t>most</w:t>
            </w:r>
            <w:r w:rsidRPr="070CA10F">
              <w:rPr>
                <w:rFonts w:ascii="Arial" w:eastAsia="Times New Roman" w:hAnsi="Arial"/>
                <w:lang w:eastAsia="en-GB"/>
              </w:rPr>
              <w:t xml:space="preserve"> fire doors require replacement. The school has received quotes and are prioritising those which have been deemed unsafe. </w:t>
            </w:r>
          </w:p>
          <w:p w14:paraId="41508A3C" w14:textId="77777777" w:rsidR="008F6229" w:rsidRDefault="008F6229" w:rsidP="008F6229">
            <w:pPr>
              <w:spacing w:after="0" w:line="240" w:lineRule="auto"/>
              <w:rPr>
                <w:rFonts w:ascii="Arial" w:eastAsia="Times New Roman" w:hAnsi="Arial"/>
                <w:lang w:eastAsia="en-GB"/>
              </w:rPr>
            </w:pPr>
          </w:p>
          <w:p w14:paraId="569E463B" w14:textId="77777777" w:rsidR="008F6229" w:rsidRDefault="008F6229" w:rsidP="00B053C9">
            <w:pPr>
              <w:spacing w:after="0" w:line="240" w:lineRule="auto"/>
              <w:rPr>
                <w:rFonts w:ascii="Arial" w:eastAsia="Times New Roman" w:hAnsi="Arial"/>
                <w:lang w:eastAsia="en-GB"/>
              </w:rPr>
            </w:pPr>
            <w:r>
              <w:rPr>
                <w:rFonts w:ascii="Arial" w:eastAsia="Times New Roman" w:hAnsi="Arial"/>
                <w:lang w:eastAsia="en-GB"/>
              </w:rPr>
              <w:t>Fire-door replacement contract approved</w:t>
            </w:r>
          </w:p>
          <w:p w14:paraId="43D6B1D6" w14:textId="77777777" w:rsidR="00AC16CE" w:rsidRDefault="00AC16CE" w:rsidP="00B053C9">
            <w:pPr>
              <w:spacing w:after="0" w:line="240" w:lineRule="auto"/>
              <w:rPr>
                <w:rFonts w:ascii="Arial" w:eastAsia="Times New Roman" w:hAnsi="Arial"/>
                <w:lang w:eastAsia="en-GB"/>
              </w:rPr>
            </w:pPr>
          </w:p>
          <w:p w14:paraId="497A5895" w14:textId="77777777" w:rsidR="00AC16CE" w:rsidRPr="00AC16CE" w:rsidRDefault="00AC16CE" w:rsidP="00B053C9">
            <w:pPr>
              <w:spacing w:after="0" w:line="240" w:lineRule="auto"/>
              <w:rPr>
                <w:rFonts w:ascii="Arial" w:eastAsia="Times New Roman" w:hAnsi="Arial"/>
                <w:u w:val="single"/>
                <w:lang w:eastAsia="en-GB"/>
              </w:rPr>
            </w:pPr>
            <w:r w:rsidRPr="00AC16CE">
              <w:rPr>
                <w:rFonts w:ascii="Arial" w:eastAsia="Times New Roman" w:hAnsi="Arial"/>
                <w:u w:val="single"/>
                <w:lang w:eastAsia="en-GB"/>
              </w:rPr>
              <w:t>Play Equipment replacement</w:t>
            </w:r>
          </w:p>
          <w:p w14:paraId="17DBC151" w14:textId="77777777" w:rsidR="008F6229" w:rsidRDefault="008F6229" w:rsidP="00B053C9">
            <w:pPr>
              <w:spacing w:after="0" w:line="240" w:lineRule="auto"/>
              <w:rPr>
                <w:rFonts w:ascii="Arial" w:eastAsia="Times New Roman" w:hAnsi="Arial"/>
                <w:lang w:eastAsia="en-GB"/>
              </w:rPr>
            </w:pPr>
          </w:p>
          <w:p w14:paraId="7D686F51" w14:textId="77777777" w:rsidR="008F6229" w:rsidRDefault="008F6229" w:rsidP="00B053C9">
            <w:pPr>
              <w:spacing w:after="0" w:line="240" w:lineRule="auto"/>
              <w:rPr>
                <w:rFonts w:ascii="Arial" w:eastAsia="Times New Roman" w:hAnsi="Arial"/>
                <w:lang w:eastAsia="en-GB"/>
              </w:rPr>
            </w:pPr>
            <w:r w:rsidRPr="070CA10F">
              <w:rPr>
                <w:rFonts w:ascii="Arial" w:eastAsia="Times New Roman" w:hAnsi="Arial"/>
                <w:lang w:eastAsia="en-GB"/>
              </w:rPr>
              <w:t xml:space="preserve">Pennine Playground are an established company with a good </w:t>
            </w:r>
            <w:bookmarkStart w:id="8" w:name="_Int_IcArM1Nq"/>
            <w:r w:rsidRPr="070CA10F">
              <w:rPr>
                <w:rFonts w:ascii="Arial" w:eastAsia="Times New Roman" w:hAnsi="Arial"/>
                <w:lang w:eastAsia="en-GB"/>
              </w:rPr>
              <w:t>track record</w:t>
            </w:r>
            <w:bookmarkEnd w:id="8"/>
            <w:r w:rsidRPr="070CA10F">
              <w:rPr>
                <w:rFonts w:ascii="Arial" w:eastAsia="Times New Roman" w:hAnsi="Arial"/>
                <w:lang w:eastAsia="en-GB"/>
              </w:rPr>
              <w:t>. Pennine Playgrounds will re</w:t>
            </w:r>
            <w:r w:rsidR="003054AB" w:rsidRPr="070CA10F">
              <w:rPr>
                <w:rFonts w:ascii="Arial" w:eastAsia="Times New Roman" w:hAnsi="Arial"/>
                <w:lang w:eastAsia="en-GB"/>
              </w:rPr>
              <w:t>-</w:t>
            </w:r>
            <w:r w:rsidRPr="070CA10F">
              <w:rPr>
                <w:rFonts w:ascii="Arial" w:eastAsia="Times New Roman" w:hAnsi="Arial"/>
                <w:lang w:eastAsia="en-GB"/>
              </w:rPr>
              <w:t>edge the current play</w:t>
            </w:r>
            <w:r w:rsidR="003054AB" w:rsidRPr="070CA10F">
              <w:rPr>
                <w:rFonts w:ascii="Arial" w:eastAsia="Times New Roman" w:hAnsi="Arial"/>
                <w:lang w:eastAsia="en-GB"/>
              </w:rPr>
              <w:t xml:space="preserve"> </w:t>
            </w:r>
            <w:r w:rsidRPr="070CA10F">
              <w:rPr>
                <w:rFonts w:ascii="Arial" w:eastAsia="Times New Roman" w:hAnsi="Arial"/>
                <w:lang w:eastAsia="en-GB"/>
              </w:rPr>
              <w:t xml:space="preserve">area and ensure it is safe. </w:t>
            </w:r>
          </w:p>
          <w:p w14:paraId="6F8BD81B" w14:textId="77777777" w:rsidR="008F6229" w:rsidRDefault="008F6229" w:rsidP="00B053C9">
            <w:pPr>
              <w:spacing w:after="0" w:line="240" w:lineRule="auto"/>
              <w:rPr>
                <w:rFonts w:ascii="Arial" w:eastAsia="Times New Roman" w:hAnsi="Arial"/>
                <w:lang w:eastAsia="en-GB"/>
              </w:rPr>
            </w:pPr>
          </w:p>
          <w:p w14:paraId="7B3A14FC" w14:textId="77777777" w:rsidR="008F6229" w:rsidRDefault="008F6229" w:rsidP="00B053C9">
            <w:pPr>
              <w:spacing w:after="0" w:line="240" w:lineRule="auto"/>
              <w:rPr>
                <w:rFonts w:ascii="Arial" w:eastAsia="Times New Roman" w:hAnsi="Arial"/>
                <w:i/>
                <w:iCs/>
                <w:lang w:eastAsia="en-GB"/>
              </w:rPr>
            </w:pPr>
            <w:r>
              <w:rPr>
                <w:rFonts w:ascii="Arial" w:eastAsia="Times New Roman" w:hAnsi="Arial"/>
                <w:i/>
                <w:iCs/>
                <w:lang w:eastAsia="en-GB"/>
              </w:rPr>
              <w:t>Q Is there a warranty? Are you happy with the work in EYFS?</w:t>
            </w:r>
          </w:p>
          <w:p w14:paraId="25FF0553" w14:textId="77777777" w:rsidR="008F6229" w:rsidRDefault="008F6229" w:rsidP="00B053C9">
            <w:pPr>
              <w:spacing w:after="0" w:line="240" w:lineRule="auto"/>
              <w:rPr>
                <w:rFonts w:ascii="Arial" w:eastAsia="Times New Roman" w:hAnsi="Arial"/>
                <w:lang w:eastAsia="en-GB"/>
              </w:rPr>
            </w:pPr>
            <w:r w:rsidRPr="008F6229">
              <w:rPr>
                <w:rFonts w:ascii="Arial" w:eastAsia="Times New Roman" w:hAnsi="Arial"/>
                <w:lang w:eastAsia="en-GB"/>
              </w:rPr>
              <w:t xml:space="preserve">Yes, the </w:t>
            </w:r>
            <w:r w:rsidR="003054AB">
              <w:rPr>
                <w:rFonts w:ascii="Arial" w:eastAsia="Times New Roman" w:hAnsi="Arial"/>
                <w:lang w:eastAsia="en-GB"/>
              </w:rPr>
              <w:t>Wet Pour</w:t>
            </w:r>
            <w:r w:rsidRPr="008F6229">
              <w:rPr>
                <w:rFonts w:ascii="Arial" w:eastAsia="Times New Roman" w:hAnsi="Arial"/>
                <w:lang w:eastAsia="en-GB"/>
              </w:rPr>
              <w:t xml:space="preserve"> surface shrinks overtime ad comes away from the edge. This will be trimmed and replaced.</w:t>
            </w:r>
            <w:r w:rsidR="00341C17">
              <w:rPr>
                <w:rFonts w:ascii="Arial" w:eastAsia="Times New Roman" w:hAnsi="Arial"/>
                <w:lang w:eastAsia="en-GB"/>
              </w:rPr>
              <w:t xml:space="preserve"> This will be completed over the summer holidays. </w:t>
            </w:r>
          </w:p>
          <w:p w14:paraId="2613E9C1" w14:textId="77777777" w:rsidR="003054AB" w:rsidRDefault="003054AB" w:rsidP="00B053C9">
            <w:pPr>
              <w:spacing w:after="0" w:line="240" w:lineRule="auto"/>
              <w:rPr>
                <w:rFonts w:ascii="Arial" w:eastAsia="Times New Roman" w:hAnsi="Arial"/>
                <w:lang w:eastAsia="en-GB"/>
              </w:rPr>
            </w:pPr>
          </w:p>
          <w:p w14:paraId="4B983D9A" w14:textId="77777777" w:rsidR="003054AB" w:rsidRPr="008F6229" w:rsidRDefault="003054AB" w:rsidP="00B053C9">
            <w:pPr>
              <w:spacing w:after="0" w:line="240" w:lineRule="auto"/>
              <w:rPr>
                <w:rFonts w:ascii="Arial" w:eastAsia="Times New Roman" w:hAnsi="Arial"/>
                <w:lang w:eastAsia="en-GB"/>
              </w:rPr>
            </w:pPr>
            <w:r>
              <w:rPr>
                <w:rFonts w:ascii="Arial" w:eastAsia="Times New Roman" w:hAnsi="Arial"/>
                <w:lang w:eastAsia="en-GB"/>
              </w:rPr>
              <w:t xml:space="preserve">Pennine Playground contract approved. </w:t>
            </w:r>
          </w:p>
          <w:p w14:paraId="1037B8A3" w14:textId="77777777" w:rsidR="00B053C9" w:rsidRDefault="00B053C9" w:rsidP="00B053C9">
            <w:pPr>
              <w:spacing w:after="0" w:line="240" w:lineRule="auto"/>
              <w:rPr>
                <w:rFonts w:ascii="Arial" w:eastAsia="Times New Roman" w:hAnsi="Arial"/>
                <w:lang w:eastAsia="en-GB"/>
              </w:rPr>
            </w:pPr>
          </w:p>
          <w:p w14:paraId="651B7FE1" w14:textId="77777777" w:rsidR="00B053C9" w:rsidRDefault="00B053C9" w:rsidP="00B053C9">
            <w:pPr>
              <w:spacing w:after="0" w:line="240" w:lineRule="auto"/>
              <w:rPr>
                <w:rFonts w:ascii="Arial" w:eastAsia="Times New Roman" w:hAnsi="Arial"/>
                <w:u w:val="single"/>
                <w:lang w:eastAsia="en-GB"/>
              </w:rPr>
            </w:pPr>
            <w:r w:rsidRPr="008F6229">
              <w:rPr>
                <w:rFonts w:ascii="Arial" w:eastAsia="Times New Roman" w:hAnsi="Arial"/>
                <w:u w:val="single"/>
                <w:lang w:eastAsia="en-GB"/>
              </w:rPr>
              <w:t xml:space="preserve">Service Level Agreements (SLAs) for approval </w:t>
            </w:r>
          </w:p>
          <w:p w14:paraId="687C6DE0" w14:textId="77777777" w:rsidR="0035184F" w:rsidRDefault="0035184F" w:rsidP="00B053C9">
            <w:pPr>
              <w:spacing w:after="0" w:line="240" w:lineRule="auto"/>
              <w:rPr>
                <w:rFonts w:ascii="Arial" w:eastAsia="Times New Roman" w:hAnsi="Arial"/>
                <w:u w:val="single"/>
                <w:lang w:eastAsia="en-GB"/>
              </w:rPr>
            </w:pPr>
          </w:p>
          <w:p w14:paraId="6DD9AD41" w14:textId="7AFAFF64" w:rsidR="0035184F" w:rsidRPr="0035184F" w:rsidRDefault="0035184F" w:rsidP="00B053C9">
            <w:pPr>
              <w:spacing w:after="0" w:line="240" w:lineRule="auto"/>
              <w:rPr>
                <w:rFonts w:ascii="Arial" w:eastAsia="Times New Roman" w:hAnsi="Arial"/>
                <w:lang w:eastAsia="en-GB"/>
              </w:rPr>
            </w:pPr>
            <w:r w:rsidRPr="070CA10F">
              <w:rPr>
                <w:rFonts w:ascii="Arial" w:eastAsia="Times New Roman" w:hAnsi="Arial"/>
                <w:lang w:eastAsia="en-GB"/>
              </w:rPr>
              <w:t xml:space="preserve">The current list of </w:t>
            </w:r>
            <w:r w:rsidR="1D780C42" w:rsidRPr="070CA10F">
              <w:rPr>
                <w:rFonts w:ascii="Arial" w:eastAsia="Times New Roman" w:hAnsi="Arial"/>
                <w:lang w:eastAsia="en-GB"/>
              </w:rPr>
              <w:t>SLAs</w:t>
            </w:r>
            <w:r w:rsidRPr="070CA10F">
              <w:rPr>
                <w:rFonts w:ascii="Arial" w:eastAsia="Times New Roman" w:hAnsi="Arial"/>
                <w:lang w:eastAsia="en-GB"/>
              </w:rPr>
              <w:t xml:space="preserve"> and each </w:t>
            </w:r>
            <w:r w:rsidR="365D9A0E" w:rsidRPr="070CA10F">
              <w:rPr>
                <w:rFonts w:ascii="Arial" w:eastAsia="Times New Roman" w:hAnsi="Arial"/>
                <w:lang w:eastAsia="en-GB"/>
              </w:rPr>
              <w:t>contract</w:t>
            </w:r>
            <w:r w:rsidRPr="070CA10F">
              <w:rPr>
                <w:rFonts w:ascii="Arial" w:eastAsia="Times New Roman" w:hAnsi="Arial"/>
                <w:lang w:eastAsia="en-GB"/>
              </w:rPr>
              <w:t xml:space="preserve"> rational were provided to Governors for review prior to the meeting. </w:t>
            </w:r>
          </w:p>
          <w:p w14:paraId="5B2F9378" w14:textId="77777777" w:rsidR="0035184F" w:rsidRDefault="0035184F" w:rsidP="0035184F">
            <w:pPr>
              <w:spacing w:after="0" w:line="240" w:lineRule="auto"/>
              <w:rPr>
                <w:rFonts w:ascii="Arial" w:eastAsia="Times New Roman" w:hAnsi="Arial"/>
                <w:lang w:eastAsia="en-GB"/>
              </w:rPr>
            </w:pPr>
          </w:p>
          <w:p w14:paraId="4843D1EE" w14:textId="1C56D97D" w:rsidR="0035184F" w:rsidRDefault="0035184F" w:rsidP="0035184F">
            <w:pPr>
              <w:spacing w:after="0" w:line="240" w:lineRule="auto"/>
              <w:rPr>
                <w:rFonts w:ascii="Arial" w:eastAsia="Times New Roman" w:hAnsi="Arial"/>
                <w:lang w:eastAsia="en-GB"/>
              </w:rPr>
            </w:pPr>
            <w:r w:rsidRPr="070CA10F">
              <w:rPr>
                <w:rFonts w:ascii="Arial" w:eastAsia="Times New Roman" w:hAnsi="Arial"/>
                <w:lang w:eastAsia="en-GB"/>
              </w:rPr>
              <w:t xml:space="preserve">The SLAs relate to the services commissioned by the school. These are very varied. There are two agreements requiring Governor approval as they are </w:t>
            </w:r>
            <w:r w:rsidR="3B56D50E" w:rsidRPr="070CA10F">
              <w:rPr>
                <w:rFonts w:ascii="Arial" w:eastAsia="Times New Roman" w:hAnsi="Arial"/>
                <w:lang w:eastAsia="en-GB"/>
              </w:rPr>
              <w:t>more than</w:t>
            </w:r>
            <w:r w:rsidRPr="070CA10F">
              <w:rPr>
                <w:rFonts w:ascii="Arial" w:eastAsia="Times New Roman" w:hAnsi="Arial"/>
                <w:lang w:eastAsia="en-GB"/>
              </w:rPr>
              <w:t xml:space="preserve"> £2,000. </w:t>
            </w:r>
          </w:p>
          <w:p w14:paraId="58E6DD4E" w14:textId="77777777" w:rsidR="002677E7" w:rsidRDefault="002677E7" w:rsidP="00B053C9">
            <w:pPr>
              <w:spacing w:after="0" w:line="240" w:lineRule="auto"/>
              <w:rPr>
                <w:rFonts w:ascii="Arial" w:eastAsia="Times New Roman" w:hAnsi="Arial"/>
                <w:lang w:eastAsia="en-GB"/>
              </w:rPr>
            </w:pPr>
          </w:p>
          <w:p w14:paraId="06A9F7E9" w14:textId="77777777" w:rsidR="0035184F" w:rsidRPr="0035184F" w:rsidRDefault="0035184F" w:rsidP="00B053C9">
            <w:pPr>
              <w:spacing w:after="0" w:line="240" w:lineRule="auto"/>
              <w:rPr>
                <w:rFonts w:ascii="Arial" w:eastAsia="Times New Roman" w:hAnsi="Arial"/>
                <w:u w:val="single"/>
                <w:lang w:eastAsia="en-GB"/>
              </w:rPr>
            </w:pPr>
            <w:r w:rsidRPr="0035184F">
              <w:rPr>
                <w:rFonts w:ascii="Arial" w:eastAsia="Times New Roman" w:hAnsi="Arial"/>
                <w:u w:val="single"/>
                <w:lang w:eastAsia="en-GB"/>
              </w:rPr>
              <w:lastRenderedPageBreak/>
              <w:t xml:space="preserve">HR Support </w:t>
            </w:r>
          </w:p>
          <w:p w14:paraId="7D3BEE8F" w14:textId="77777777" w:rsidR="002677E7" w:rsidRPr="002677E7" w:rsidRDefault="002677E7" w:rsidP="002677E7">
            <w:pPr>
              <w:tabs>
                <w:tab w:val="left" w:pos="6504"/>
              </w:tabs>
              <w:spacing w:after="0" w:line="240" w:lineRule="auto"/>
              <w:rPr>
                <w:rFonts w:ascii="Arial" w:eastAsia="Times New Roman" w:hAnsi="Arial" w:cs="Arial"/>
              </w:rPr>
            </w:pPr>
            <w:r w:rsidRPr="002677E7">
              <w:rPr>
                <w:rFonts w:ascii="Arial" w:eastAsia="Times New Roman" w:hAnsi="Arial" w:cs="Arial"/>
              </w:rPr>
              <w:tab/>
            </w:r>
          </w:p>
          <w:p w14:paraId="3B97D8A6" w14:textId="77777777" w:rsidR="002677E7" w:rsidRDefault="0035184F" w:rsidP="002677E7">
            <w:pPr>
              <w:spacing w:after="0" w:line="240" w:lineRule="auto"/>
              <w:rPr>
                <w:rFonts w:ascii="Arial" w:eastAsia="Times New Roman" w:hAnsi="Arial" w:cs="Arial"/>
              </w:rPr>
            </w:pPr>
            <w:r>
              <w:rPr>
                <w:rFonts w:ascii="Arial" w:eastAsia="Times New Roman" w:hAnsi="Arial" w:cs="Arial"/>
              </w:rPr>
              <w:t xml:space="preserve">One Education Ltd provide our HR support. The school have considered alternatives including costings and comparisons. One Education HR support is the preferred choice. One Education provide value for money. </w:t>
            </w:r>
          </w:p>
          <w:p w14:paraId="3B88899E" w14:textId="77777777" w:rsidR="0035184F" w:rsidRDefault="0035184F" w:rsidP="002677E7">
            <w:pPr>
              <w:spacing w:after="0" w:line="240" w:lineRule="auto"/>
              <w:rPr>
                <w:rFonts w:ascii="Arial" w:eastAsia="Times New Roman" w:hAnsi="Arial" w:cs="Arial"/>
              </w:rPr>
            </w:pPr>
          </w:p>
          <w:p w14:paraId="0AEB117A" w14:textId="77777777" w:rsidR="0035184F" w:rsidRDefault="0035184F" w:rsidP="002677E7">
            <w:pPr>
              <w:spacing w:after="0" w:line="240" w:lineRule="auto"/>
              <w:rPr>
                <w:rFonts w:ascii="Arial" w:eastAsia="Times New Roman" w:hAnsi="Arial" w:cs="Arial"/>
              </w:rPr>
            </w:pPr>
            <w:r>
              <w:rPr>
                <w:rFonts w:ascii="Arial" w:eastAsia="Times New Roman" w:hAnsi="Arial" w:cs="Arial"/>
              </w:rPr>
              <w:t xml:space="preserve">Governors approved the SLA for HR support from One Education. </w:t>
            </w:r>
          </w:p>
          <w:p w14:paraId="69E2BB2B" w14:textId="77777777" w:rsidR="0035184F" w:rsidRPr="0035184F" w:rsidRDefault="0035184F" w:rsidP="002677E7">
            <w:pPr>
              <w:spacing w:after="0" w:line="240" w:lineRule="auto"/>
              <w:rPr>
                <w:rFonts w:ascii="Arial" w:eastAsia="Times New Roman" w:hAnsi="Arial" w:cs="Arial"/>
                <w:u w:val="single"/>
              </w:rPr>
            </w:pPr>
          </w:p>
          <w:p w14:paraId="7BBDC79B" w14:textId="77777777" w:rsidR="0035184F" w:rsidRPr="002677E7" w:rsidRDefault="0035184F" w:rsidP="002677E7">
            <w:pPr>
              <w:spacing w:after="0" w:line="240" w:lineRule="auto"/>
              <w:rPr>
                <w:rFonts w:ascii="Arial" w:eastAsia="Times New Roman" w:hAnsi="Arial" w:cs="Arial"/>
                <w:u w:val="single"/>
              </w:rPr>
            </w:pPr>
            <w:r w:rsidRPr="0035184F">
              <w:rPr>
                <w:rFonts w:ascii="Arial" w:eastAsia="Times New Roman" w:hAnsi="Arial" w:cs="Arial"/>
                <w:u w:val="single"/>
              </w:rPr>
              <w:t>Swimming Facilities</w:t>
            </w:r>
          </w:p>
          <w:p w14:paraId="57C0D796" w14:textId="77777777" w:rsidR="0085500F" w:rsidRPr="002677E7" w:rsidRDefault="0085500F" w:rsidP="0085500F">
            <w:pPr>
              <w:spacing w:after="0" w:line="240" w:lineRule="auto"/>
              <w:rPr>
                <w:rFonts w:ascii="Arial" w:eastAsia="Times New Roman" w:hAnsi="Arial" w:cs="Arial"/>
                <w:u w:val="single"/>
              </w:rPr>
            </w:pPr>
          </w:p>
          <w:p w14:paraId="6B4CE731" w14:textId="77777777" w:rsidR="0085500F" w:rsidRPr="002677E7" w:rsidRDefault="0085500F" w:rsidP="0085500F">
            <w:pPr>
              <w:spacing w:after="0" w:line="240" w:lineRule="auto"/>
              <w:rPr>
                <w:rFonts w:ascii="Arial" w:eastAsia="Times New Roman" w:hAnsi="Arial" w:cs="Arial"/>
                <w:i/>
                <w:iCs/>
              </w:rPr>
            </w:pPr>
            <w:r w:rsidRPr="002677E7">
              <w:rPr>
                <w:rFonts w:ascii="Arial" w:eastAsia="Times New Roman" w:hAnsi="Arial" w:cs="Arial"/>
                <w:i/>
                <w:iCs/>
              </w:rPr>
              <w:t>Q Swimming pool? Will this replace the previous swimming provision?</w:t>
            </w:r>
          </w:p>
          <w:p w14:paraId="05DF5434" w14:textId="4191185C" w:rsidR="0085500F" w:rsidRDefault="00D33FD8" w:rsidP="002677E7">
            <w:pPr>
              <w:spacing w:after="0" w:line="240" w:lineRule="auto"/>
              <w:rPr>
                <w:rFonts w:ascii="Arial" w:eastAsia="Times New Roman" w:hAnsi="Arial" w:cs="Arial"/>
              </w:rPr>
            </w:pPr>
            <w:r w:rsidRPr="070CA10F">
              <w:rPr>
                <w:rFonts w:ascii="Arial" w:eastAsia="Times New Roman" w:hAnsi="Arial" w:cs="Arial"/>
              </w:rPr>
              <w:t>Yes,</w:t>
            </w:r>
            <w:r w:rsidR="4BD56DFD" w:rsidRPr="070CA10F">
              <w:rPr>
                <w:rFonts w:ascii="Arial" w:eastAsia="Times New Roman" w:hAnsi="Arial" w:cs="Arial"/>
              </w:rPr>
              <w:t xml:space="preserve"> this will replace the current provision. The</w:t>
            </w:r>
            <w:r w:rsidR="0035184F" w:rsidRPr="070CA10F">
              <w:rPr>
                <w:rFonts w:ascii="Arial" w:eastAsia="Times New Roman" w:hAnsi="Arial" w:cs="Arial"/>
              </w:rPr>
              <w:t xml:space="preserve"> previous swimming provision was costing the school a considerable amount of time, </w:t>
            </w:r>
            <w:r w:rsidR="63E7A508" w:rsidRPr="070CA10F">
              <w:rPr>
                <w:rFonts w:ascii="Arial" w:eastAsia="Times New Roman" w:hAnsi="Arial" w:cs="Arial"/>
              </w:rPr>
              <w:t>staffing,</w:t>
            </w:r>
            <w:r w:rsidR="0035184F" w:rsidRPr="070CA10F">
              <w:rPr>
                <w:rFonts w:ascii="Arial" w:eastAsia="Times New Roman" w:hAnsi="Arial" w:cs="Arial"/>
              </w:rPr>
              <w:t xml:space="preserve"> and </w:t>
            </w:r>
            <w:r w:rsidR="4BD56DFD" w:rsidRPr="070CA10F">
              <w:rPr>
                <w:rFonts w:ascii="Arial" w:eastAsia="Times New Roman" w:hAnsi="Arial" w:cs="Arial"/>
              </w:rPr>
              <w:t>resources</w:t>
            </w:r>
            <w:r w:rsidR="0035184F" w:rsidRPr="070CA10F">
              <w:rPr>
                <w:rFonts w:ascii="Arial" w:eastAsia="Times New Roman" w:hAnsi="Arial" w:cs="Arial"/>
              </w:rPr>
              <w:t xml:space="preserve">. Swim4School provide an onsite alternative to leisure centre swimming classes. </w:t>
            </w:r>
          </w:p>
          <w:p w14:paraId="0D142F6F" w14:textId="77777777" w:rsidR="0085500F" w:rsidRDefault="0085500F" w:rsidP="002677E7">
            <w:pPr>
              <w:spacing w:after="0" w:line="240" w:lineRule="auto"/>
              <w:rPr>
                <w:rFonts w:ascii="Arial" w:eastAsia="Times New Roman" w:hAnsi="Arial" w:cs="Arial"/>
              </w:rPr>
            </w:pPr>
          </w:p>
          <w:p w14:paraId="7C2985E9" w14:textId="77777777" w:rsidR="002677E7" w:rsidRDefault="0035184F" w:rsidP="002677E7">
            <w:pPr>
              <w:spacing w:after="0" w:line="240" w:lineRule="auto"/>
              <w:rPr>
                <w:rFonts w:ascii="Arial" w:eastAsia="Times New Roman" w:hAnsi="Arial" w:cs="Arial"/>
              </w:rPr>
            </w:pPr>
            <w:r>
              <w:rPr>
                <w:rFonts w:ascii="Arial" w:eastAsia="Times New Roman" w:hAnsi="Arial" w:cs="Arial"/>
              </w:rPr>
              <w:t>The</w:t>
            </w:r>
            <w:r w:rsidR="0085500F">
              <w:rPr>
                <w:rFonts w:ascii="Arial" w:eastAsia="Times New Roman" w:hAnsi="Arial" w:cs="Arial"/>
              </w:rPr>
              <w:t xml:space="preserve"> company</w:t>
            </w:r>
            <w:r>
              <w:rPr>
                <w:rFonts w:ascii="Arial" w:eastAsia="Times New Roman" w:hAnsi="Arial" w:cs="Arial"/>
              </w:rPr>
              <w:t xml:space="preserve"> provide a swimming pool and trained instructors. This is a robust marquee which will be set up on the all-weather pitches. They are supported by United Utilities and provide the school with 2 weeks of access for staff and pupils. </w:t>
            </w:r>
          </w:p>
          <w:p w14:paraId="4475AD14" w14:textId="77777777" w:rsidR="002677E7" w:rsidRPr="002677E7" w:rsidRDefault="002677E7" w:rsidP="002677E7">
            <w:pPr>
              <w:spacing w:after="0" w:line="240" w:lineRule="auto"/>
              <w:rPr>
                <w:rFonts w:ascii="Arial" w:eastAsia="Times New Roman" w:hAnsi="Arial" w:cs="Arial"/>
              </w:rPr>
            </w:pPr>
          </w:p>
          <w:p w14:paraId="25671AF2" w14:textId="77777777" w:rsidR="002677E7" w:rsidRPr="002677E7" w:rsidRDefault="002677E7" w:rsidP="002677E7">
            <w:pPr>
              <w:spacing w:after="0" w:line="240" w:lineRule="auto"/>
              <w:rPr>
                <w:rFonts w:ascii="Arial" w:eastAsia="Times New Roman" w:hAnsi="Arial" w:cs="Arial"/>
              </w:rPr>
            </w:pPr>
            <w:r w:rsidRPr="002677E7">
              <w:rPr>
                <w:rFonts w:ascii="Arial" w:eastAsia="Times New Roman" w:hAnsi="Arial" w:cs="Arial"/>
              </w:rPr>
              <w:t xml:space="preserve">This saves a lot of money approximately £5,000, time and staffing. It is very secure. </w:t>
            </w:r>
          </w:p>
          <w:p w14:paraId="120C4E94" w14:textId="77777777" w:rsidR="00B053C9" w:rsidRDefault="00B053C9" w:rsidP="00B053C9">
            <w:pPr>
              <w:spacing w:after="0" w:line="240" w:lineRule="auto"/>
              <w:rPr>
                <w:rFonts w:ascii="Arial" w:eastAsia="Times New Roman" w:hAnsi="Arial"/>
                <w:lang w:eastAsia="en-GB"/>
              </w:rPr>
            </w:pPr>
          </w:p>
          <w:p w14:paraId="2DA23898" w14:textId="77777777" w:rsidR="00A65513" w:rsidRDefault="0085500F" w:rsidP="00A65513">
            <w:pPr>
              <w:spacing w:after="0" w:line="240" w:lineRule="auto"/>
              <w:rPr>
                <w:rFonts w:ascii="Arial" w:eastAsia="Times New Roman" w:hAnsi="Arial"/>
                <w:lang w:eastAsia="en-GB"/>
              </w:rPr>
            </w:pPr>
            <w:r>
              <w:rPr>
                <w:rFonts w:ascii="Arial" w:eastAsia="Times New Roman" w:hAnsi="Arial"/>
                <w:lang w:eastAsia="en-GB"/>
              </w:rPr>
              <w:t xml:space="preserve">Governors approved the SLA for Swim4School. </w:t>
            </w:r>
          </w:p>
          <w:p w14:paraId="42AFC42D" w14:textId="77777777" w:rsidR="0085500F" w:rsidRDefault="0085500F" w:rsidP="00A65513">
            <w:pPr>
              <w:spacing w:after="0" w:line="240" w:lineRule="auto"/>
              <w:rPr>
                <w:rFonts w:ascii="Arial" w:eastAsia="Times New Roman" w:hAnsi="Arial"/>
                <w:lang w:eastAsia="en-GB"/>
              </w:rPr>
            </w:pPr>
          </w:p>
          <w:p w14:paraId="02B9A3FC" w14:textId="77777777" w:rsidR="0085500F" w:rsidRPr="004C5691" w:rsidRDefault="0085500F" w:rsidP="00A65513">
            <w:pPr>
              <w:spacing w:after="0" w:line="240" w:lineRule="auto"/>
              <w:rPr>
                <w:rFonts w:ascii="Arial" w:eastAsia="Times New Roman" w:hAnsi="Arial"/>
                <w:lang w:eastAsia="en-GB"/>
              </w:rPr>
            </w:pPr>
            <w:r>
              <w:rPr>
                <w:rFonts w:ascii="Arial" w:eastAsia="Times New Roman" w:hAnsi="Arial"/>
                <w:lang w:eastAsia="en-GB"/>
              </w:rPr>
              <w:t>Governors thanked the HT for the update.</w:t>
            </w:r>
          </w:p>
        </w:tc>
      </w:tr>
      <w:tr w:rsidR="00A65513" w:rsidRPr="004C5691" w14:paraId="7CCFBDA9" w14:textId="77777777" w:rsidTr="070CA10F">
        <w:tc>
          <w:tcPr>
            <w:tcW w:w="670" w:type="dxa"/>
            <w:tcBorders>
              <w:top w:val="single" w:sz="4" w:space="0" w:color="auto"/>
              <w:left w:val="single" w:sz="4" w:space="0" w:color="auto"/>
              <w:bottom w:val="single" w:sz="4" w:space="0" w:color="auto"/>
              <w:right w:val="single" w:sz="4" w:space="0" w:color="auto"/>
            </w:tcBorders>
          </w:tcPr>
          <w:p w14:paraId="271CA723" w14:textId="77777777" w:rsidR="00A65513" w:rsidRPr="004C5691" w:rsidRDefault="00A65513" w:rsidP="00A65513">
            <w:pPr>
              <w:spacing w:after="0" w:line="240" w:lineRule="auto"/>
              <w:rPr>
                <w:rFonts w:ascii="Arial" w:eastAsia="Times New Roman" w:hAnsi="Arial"/>
                <w:b/>
                <w:bCs/>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5CC64429" w14:textId="77777777" w:rsidR="00A65513" w:rsidRPr="004C5691" w:rsidRDefault="00A65513" w:rsidP="00A65513">
            <w:pPr>
              <w:spacing w:after="0" w:line="240" w:lineRule="auto"/>
              <w:rPr>
                <w:rFonts w:ascii="Arial" w:eastAsia="Times New Roman" w:hAnsi="Arial"/>
                <w:b/>
                <w:bCs/>
                <w:lang w:val="en-US" w:eastAsia="en-GB"/>
              </w:rPr>
            </w:pPr>
            <w:r w:rsidRPr="004C5691">
              <w:rPr>
                <w:rFonts w:ascii="Arial" w:eastAsia="Times New Roman" w:hAnsi="Arial"/>
                <w:b/>
                <w:bCs/>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41570B32" w14:textId="77777777" w:rsidR="00A65513" w:rsidRPr="004C5691" w:rsidRDefault="00A65513" w:rsidP="00A65513">
            <w:pPr>
              <w:spacing w:after="0" w:line="240" w:lineRule="auto"/>
              <w:rPr>
                <w:rFonts w:ascii="Arial" w:eastAsia="Times New Roman" w:hAnsi="Arial"/>
                <w:b/>
                <w:lang w:eastAsia="en-GB"/>
              </w:rPr>
            </w:pPr>
            <w:r w:rsidRPr="004C5691">
              <w:rPr>
                <w:rFonts w:ascii="Arial" w:eastAsia="Times New Roman" w:hAnsi="Arial"/>
                <w:b/>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51494663" w14:textId="77777777" w:rsidR="00A65513" w:rsidRPr="004C5691" w:rsidRDefault="00A65513" w:rsidP="00A65513">
            <w:pPr>
              <w:spacing w:after="0" w:line="240" w:lineRule="auto"/>
              <w:rPr>
                <w:rFonts w:ascii="Arial" w:eastAsia="Times New Roman" w:hAnsi="Arial"/>
                <w:b/>
                <w:lang w:eastAsia="en-GB"/>
              </w:rPr>
            </w:pPr>
            <w:r w:rsidRPr="004C5691">
              <w:rPr>
                <w:rFonts w:ascii="Arial" w:eastAsia="Times New Roman" w:hAnsi="Arial"/>
                <w:b/>
                <w:lang w:eastAsia="en-GB"/>
              </w:rPr>
              <w:t>Timescale</w:t>
            </w:r>
          </w:p>
        </w:tc>
      </w:tr>
      <w:tr w:rsidR="00A65513" w:rsidRPr="004C5691" w14:paraId="4763F4FD" w14:textId="77777777" w:rsidTr="070CA10F">
        <w:tc>
          <w:tcPr>
            <w:tcW w:w="670" w:type="dxa"/>
            <w:tcBorders>
              <w:top w:val="nil"/>
              <w:left w:val="single" w:sz="4" w:space="0" w:color="auto"/>
              <w:bottom w:val="single" w:sz="4" w:space="0" w:color="auto"/>
              <w:right w:val="single" w:sz="4" w:space="0" w:color="auto"/>
            </w:tcBorders>
          </w:tcPr>
          <w:p w14:paraId="4BF7EC95" w14:textId="77777777" w:rsidR="00A65513" w:rsidRDefault="0085500F" w:rsidP="00A65513">
            <w:pPr>
              <w:spacing w:after="0" w:line="240" w:lineRule="auto"/>
              <w:rPr>
                <w:rFonts w:ascii="Arial" w:eastAsia="Times New Roman" w:hAnsi="Arial"/>
                <w:lang w:eastAsia="en-GB"/>
              </w:rPr>
            </w:pPr>
            <w:r>
              <w:rPr>
                <w:rFonts w:ascii="Arial" w:eastAsia="Times New Roman" w:hAnsi="Arial"/>
                <w:lang w:eastAsia="en-GB"/>
              </w:rPr>
              <w:t>D</w:t>
            </w:r>
          </w:p>
          <w:p w14:paraId="75FBE423" w14:textId="77777777" w:rsidR="0085500F" w:rsidRDefault="0085500F" w:rsidP="00A65513">
            <w:pPr>
              <w:spacing w:after="0" w:line="240" w:lineRule="auto"/>
              <w:rPr>
                <w:rFonts w:ascii="Arial" w:eastAsia="Times New Roman" w:hAnsi="Arial"/>
                <w:lang w:eastAsia="en-GB"/>
              </w:rPr>
            </w:pPr>
          </w:p>
          <w:p w14:paraId="38B201AB" w14:textId="77777777" w:rsidR="0085500F" w:rsidRDefault="0085500F" w:rsidP="00A65513">
            <w:pPr>
              <w:spacing w:after="0" w:line="240" w:lineRule="auto"/>
              <w:rPr>
                <w:rFonts w:ascii="Arial" w:eastAsia="Times New Roman" w:hAnsi="Arial"/>
                <w:lang w:eastAsia="en-GB"/>
              </w:rPr>
            </w:pPr>
            <w:r>
              <w:rPr>
                <w:rFonts w:ascii="Arial" w:eastAsia="Times New Roman" w:hAnsi="Arial"/>
                <w:lang w:eastAsia="en-GB"/>
              </w:rPr>
              <w:t>D</w:t>
            </w:r>
          </w:p>
          <w:p w14:paraId="2D3F0BEC" w14:textId="77777777" w:rsidR="0085500F" w:rsidRDefault="0085500F" w:rsidP="00A65513">
            <w:pPr>
              <w:spacing w:after="0" w:line="240" w:lineRule="auto"/>
              <w:rPr>
                <w:rFonts w:ascii="Arial" w:eastAsia="Times New Roman" w:hAnsi="Arial"/>
                <w:lang w:eastAsia="en-GB"/>
              </w:rPr>
            </w:pPr>
          </w:p>
          <w:p w14:paraId="7002D539" w14:textId="77777777" w:rsidR="0085500F" w:rsidRDefault="0085500F" w:rsidP="00A65513">
            <w:pPr>
              <w:spacing w:after="0" w:line="240" w:lineRule="auto"/>
              <w:rPr>
                <w:rFonts w:ascii="Arial" w:eastAsia="Times New Roman" w:hAnsi="Arial"/>
                <w:lang w:eastAsia="en-GB"/>
              </w:rPr>
            </w:pPr>
            <w:r>
              <w:rPr>
                <w:rFonts w:ascii="Arial" w:eastAsia="Times New Roman" w:hAnsi="Arial"/>
                <w:lang w:eastAsia="en-GB"/>
              </w:rPr>
              <w:t>D</w:t>
            </w:r>
          </w:p>
          <w:p w14:paraId="75CF4315" w14:textId="77777777" w:rsidR="0085500F" w:rsidRDefault="0085500F" w:rsidP="00A65513">
            <w:pPr>
              <w:spacing w:after="0" w:line="240" w:lineRule="auto"/>
              <w:rPr>
                <w:rFonts w:ascii="Arial" w:eastAsia="Times New Roman" w:hAnsi="Arial"/>
                <w:lang w:eastAsia="en-GB"/>
              </w:rPr>
            </w:pPr>
          </w:p>
          <w:p w14:paraId="49B24C05" w14:textId="77777777" w:rsidR="0085500F" w:rsidRPr="004C5691" w:rsidRDefault="0085500F" w:rsidP="00A65513">
            <w:pPr>
              <w:spacing w:after="0" w:line="240" w:lineRule="auto"/>
              <w:rPr>
                <w:rFonts w:ascii="Arial" w:eastAsia="Times New Roman" w:hAnsi="Arial"/>
                <w:lang w:eastAsia="en-GB"/>
              </w:rPr>
            </w:pPr>
            <w:r>
              <w:rPr>
                <w:rFonts w:ascii="Arial" w:eastAsia="Times New Roman" w:hAnsi="Arial"/>
                <w:lang w:eastAsia="en-GB"/>
              </w:rPr>
              <w:t>D</w:t>
            </w:r>
          </w:p>
        </w:tc>
        <w:tc>
          <w:tcPr>
            <w:tcW w:w="7006" w:type="dxa"/>
            <w:tcBorders>
              <w:top w:val="nil"/>
              <w:left w:val="single" w:sz="4" w:space="0" w:color="auto"/>
              <w:bottom w:val="single" w:sz="4" w:space="0" w:color="auto"/>
              <w:right w:val="single" w:sz="4" w:space="0" w:color="auto"/>
            </w:tcBorders>
          </w:tcPr>
          <w:p w14:paraId="6EFD479A" w14:textId="77777777" w:rsidR="00A65513" w:rsidRDefault="0085500F" w:rsidP="0085500F">
            <w:pPr>
              <w:numPr>
                <w:ilvl w:val="0"/>
                <w:numId w:val="6"/>
              </w:numPr>
              <w:spacing w:after="0" w:line="240" w:lineRule="auto"/>
              <w:rPr>
                <w:rFonts w:ascii="Arial" w:eastAsia="Times New Roman" w:hAnsi="Arial"/>
                <w:lang w:eastAsia="en-GB"/>
              </w:rPr>
            </w:pPr>
            <w:r>
              <w:rPr>
                <w:rFonts w:ascii="Arial" w:eastAsia="Times New Roman" w:hAnsi="Arial"/>
                <w:lang w:eastAsia="en-GB"/>
              </w:rPr>
              <w:t>Governors approved the SLA – Swim4School</w:t>
            </w:r>
          </w:p>
          <w:p w14:paraId="3CB648E9" w14:textId="77777777" w:rsidR="0085500F" w:rsidRDefault="0085500F" w:rsidP="0085500F">
            <w:pPr>
              <w:spacing w:after="0" w:line="240" w:lineRule="auto"/>
              <w:ind w:left="360"/>
              <w:rPr>
                <w:rFonts w:ascii="Arial" w:eastAsia="Times New Roman" w:hAnsi="Arial"/>
                <w:lang w:eastAsia="en-GB"/>
              </w:rPr>
            </w:pPr>
          </w:p>
          <w:p w14:paraId="0EC5FB0B" w14:textId="77777777" w:rsidR="0085500F" w:rsidRDefault="0085500F" w:rsidP="0085500F">
            <w:pPr>
              <w:numPr>
                <w:ilvl w:val="0"/>
                <w:numId w:val="6"/>
              </w:numPr>
              <w:spacing w:after="0" w:line="240" w:lineRule="auto"/>
              <w:rPr>
                <w:rFonts w:ascii="Arial" w:eastAsia="Times New Roman" w:hAnsi="Arial"/>
                <w:lang w:eastAsia="en-GB"/>
              </w:rPr>
            </w:pPr>
            <w:r>
              <w:rPr>
                <w:rFonts w:ascii="Arial" w:eastAsia="Times New Roman" w:hAnsi="Arial"/>
                <w:lang w:eastAsia="en-GB"/>
              </w:rPr>
              <w:t>Governors approved the SLA – One Education HR support</w:t>
            </w:r>
          </w:p>
          <w:p w14:paraId="0C178E9E" w14:textId="77777777" w:rsidR="0085500F" w:rsidRPr="0085500F" w:rsidRDefault="0085500F" w:rsidP="0085500F">
            <w:pPr>
              <w:spacing w:after="0" w:line="240" w:lineRule="auto"/>
              <w:rPr>
                <w:rFonts w:ascii="Arial" w:eastAsia="Times New Roman" w:hAnsi="Arial"/>
                <w:lang w:eastAsia="en-GB"/>
              </w:rPr>
            </w:pPr>
          </w:p>
          <w:p w14:paraId="48A99AC9" w14:textId="77777777" w:rsidR="0085500F" w:rsidRDefault="0085500F" w:rsidP="0085500F">
            <w:pPr>
              <w:numPr>
                <w:ilvl w:val="0"/>
                <w:numId w:val="6"/>
              </w:numPr>
              <w:spacing w:after="0" w:line="240" w:lineRule="auto"/>
              <w:rPr>
                <w:rFonts w:ascii="Arial" w:eastAsia="Times New Roman" w:hAnsi="Arial"/>
                <w:lang w:eastAsia="en-GB"/>
              </w:rPr>
            </w:pPr>
            <w:r>
              <w:rPr>
                <w:rFonts w:ascii="Arial" w:eastAsia="Times New Roman" w:hAnsi="Arial"/>
                <w:lang w:eastAsia="en-GB"/>
              </w:rPr>
              <w:t>Governors approved the lease – Agilico Workplace Technology</w:t>
            </w:r>
          </w:p>
          <w:p w14:paraId="3C0395D3" w14:textId="77777777" w:rsidR="0085500F" w:rsidRPr="0085500F" w:rsidRDefault="0085500F" w:rsidP="0085500F">
            <w:pPr>
              <w:spacing w:after="0" w:line="240" w:lineRule="auto"/>
              <w:rPr>
                <w:rFonts w:ascii="Arial" w:eastAsia="Times New Roman" w:hAnsi="Arial"/>
                <w:lang w:eastAsia="en-GB"/>
              </w:rPr>
            </w:pPr>
          </w:p>
          <w:p w14:paraId="14B696C5" w14:textId="77777777" w:rsidR="0085500F" w:rsidRPr="0085500F" w:rsidRDefault="0085500F" w:rsidP="0085500F">
            <w:pPr>
              <w:numPr>
                <w:ilvl w:val="0"/>
                <w:numId w:val="6"/>
              </w:numPr>
              <w:spacing w:after="0" w:line="240" w:lineRule="auto"/>
              <w:rPr>
                <w:rFonts w:ascii="Arial" w:eastAsia="Times New Roman" w:hAnsi="Arial"/>
                <w:lang w:eastAsia="en-GB"/>
              </w:rPr>
            </w:pPr>
            <w:r>
              <w:rPr>
                <w:rFonts w:ascii="Arial" w:eastAsia="Times New Roman" w:hAnsi="Arial"/>
                <w:lang w:eastAsia="en-GB"/>
              </w:rPr>
              <w:t>Governors approved the contract – Pennine Playgrounds</w:t>
            </w:r>
          </w:p>
        </w:tc>
        <w:tc>
          <w:tcPr>
            <w:tcW w:w="1481" w:type="dxa"/>
            <w:tcBorders>
              <w:top w:val="nil"/>
              <w:left w:val="single" w:sz="4" w:space="0" w:color="auto"/>
              <w:bottom w:val="single" w:sz="4" w:space="0" w:color="auto"/>
              <w:right w:val="single" w:sz="4" w:space="0" w:color="auto"/>
            </w:tcBorders>
          </w:tcPr>
          <w:p w14:paraId="73837A32" w14:textId="77777777" w:rsidR="00A65513" w:rsidRDefault="0085500F" w:rsidP="00A65513">
            <w:pPr>
              <w:spacing w:after="0" w:line="240" w:lineRule="auto"/>
              <w:rPr>
                <w:rFonts w:ascii="Arial" w:eastAsia="Times New Roman" w:hAnsi="Arial"/>
                <w:lang w:eastAsia="en-GB"/>
              </w:rPr>
            </w:pPr>
            <w:r>
              <w:rPr>
                <w:rFonts w:ascii="Arial" w:eastAsia="Times New Roman" w:hAnsi="Arial"/>
                <w:lang w:eastAsia="en-GB"/>
              </w:rPr>
              <w:t>GB</w:t>
            </w:r>
          </w:p>
          <w:p w14:paraId="3254BC2F" w14:textId="77777777" w:rsidR="0085500F" w:rsidRDefault="0085500F" w:rsidP="00A65513">
            <w:pPr>
              <w:spacing w:after="0" w:line="240" w:lineRule="auto"/>
              <w:rPr>
                <w:rFonts w:ascii="Arial" w:eastAsia="Times New Roman" w:hAnsi="Arial"/>
                <w:lang w:eastAsia="en-GB"/>
              </w:rPr>
            </w:pPr>
          </w:p>
          <w:p w14:paraId="7269E133" w14:textId="77777777" w:rsidR="0085500F" w:rsidRDefault="0085500F" w:rsidP="00A65513">
            <w:pPr>
              <w:spacing w:after="0" w:line="240" w:lineRule="auto"/>
              <w:rPr>
                <w:rFonts w:ascii="Arial" w:eastAsia="Times New Roman" w:hAnsi="Arial"/>
                <w:lang w:eastAsia="en-GB"/>
              </w:rPr>
            </w:pPr>
            <w:r>
              <w:rPr>
                <w:rFonts w:ascii="Arial" w:eastAsia="Times New Roman" w:hAnsi="Arial"/>
                <w:lang w:eastAsia="en-GB"/>
              </w:rPr>
              <w:t>GB</w:t>
            </w:r>
          </w:p>
          <w:p w14:paraId="651E9592" w14:textId="77777777" w:rsidR="0085500F" w:rsidRDefault="0085500F" w:rsidP="00A65513">
            <w:pPr>
              <w:spacing w:after="0" w:line="240" w:lineRule="auto"/>
              <w:rPr>
                <w:rFonts w:ascii="Arial" w:eastAsia="Times New Roman" w:hAnsi="Arial"/>
                <w:lang w:eastAsia="en-GB"/>
              </w:rPr>
            </w:pPr>
          </w:p>
          <w:p w14:paraId="18B26106" w14:textId="77777777" w:rsidR="0085500F" w:rsidRDefault="0085500F" w:rsidP="00A65513">
            <w:pPr>
              <w:spacing w:after="0" w:line="240" w:lineRule="auto"/>
              <w:rPr>
                <w:rFonts w:ascii="Arial" w:eastAsia="Times New Roman" w:hAnsi="Arial"/>
                <w:lang w:eastAsia="en-GB"/>
              </w:rPr>
            </w:pPr>
            <w:r>
              <w:rPr>
                <w:rFonts w:ascii="Arial" w:eastAsia="Times New Roman" w:hAnsi="Arial"/>
                <w:lang w:eastAsia="en-GB"/>
              </w:rPr>
              <w:t>GB</w:t>
            </w:r>
          </w:p>
          <w:p w14:paraId="269E314A" w14:textId="77777777" w:rsidR="0085500F" w:rsidRDefault="0085500F" w:rsidP="00A65513">
            <w:pPr>
              <w:spacing w:after="0" w:line="240" w:lineRule="auto"/>
              <w:rPr>
                <w:rFonts w:ascii="Arial" w:eastAsia="Times New Roman" w:hAnsi="Arial"/>
                <w:lang w:eastAsia="en-GB"/>
              </w:rPr>
            </w:pPr>
          </w:p>
          <w:p w14:paraId="73E93D73" w14:textId="77777777" w:rsidR="0085500F" w:rsidRPr="004C5691" w:rsidRDefault="0085500F" w:rsidP="00A65513">
            <w:pPr>
              <w:spacing w:after="0" w:line="240" w:lineRule="auto"/>
              <w:rPr>
                <w:rFonts w:ascii="Arial" w:eastAsia="Times New Roman" w:hAnsi="Arial"/>
                <w:lang w:eastAsia="en-GB"/>
              </w:rPr>
            </w:pPr>
            <w:r>
              <w:rPr>
                <w:rFonts w:ascii="Arial" w:eastAsia="Times New Roman" w:hAnsi="Arial"/>
                <w:lang w:eastAsia="en-GB"/>
              </w:rPr>
              <w:t>GB</w:t>
            </w:r>
          </w:p>
        </w:tc>
        <w:tc>
          <w:tcPr>
            <w:tcW w:w="1377" w:type="dxa"/>
            <w:tcBorders>
              <w:top w:val="nil"/>
              <w:left w:val="single" w:sz="4" w:space="0" w:color="auto"/>
              <w:bottom w:val="single" w:sz="4" w:space="0" w:color="auto"/>
              <w:right w:val="single" w:sz="4" w:space="0" w:color="auto"/>
            </w:tcBorders>
          </w:tcPr>
          <w:p w14:paraId="47341341" w14:textId="77777777" w:rsidR="00A65513" w:rsidRPr="004C5691" w:rsidRDefault="00A65513" w:rsidP="00A65513">
            <w:pPr>
              <w:spacing w:after="0" w:line="240" w:lineRule="auto"/>
              <w:rPr>
                <w:rFonts w:ascii="Arial" w:eastAsia="Times New Roman" w:hAnsi="Arial"/>
                <w:lang w:eastAsia="en-GB"/>
              </w:rPr>
            </w:pPr>
          </w:p>
        </w:tc>
      </w:tr>
    </w:tbl>
    <w:p w14:paraId="42EF2083" w14:textId="77777777" w:rsidR="00A65513" w:rsidRPr="004C5691" w:rsidRDefault="00A65513" w:rsidP="003A4648">
      <w:pPr>
        <w:spacing w:after="0" w:line="240" w:lineRule="auto"/>
        <w:rPr>
          <w:rFonts w:ascii="Arial" w:eastAsia="Times New Roman" w:hAnsi="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6941"/>
        <w:gridCol w:w="1474"/>
        <w:gridCol w:w="1376"/>
      </w:tblGrid>
      <w:tr w:rsidR="002D5994" w:rsidRPr="004C5691" w14:paraId="0F00D655" w14:textId="77777777" w:rsidTr="002D5994">
        <w:tc>
          <w:tcPr>
            <w:tcW w:w="670" w:type="dxa"/>
            <w:tcBorders>
              <w:top w:val="single" w:sz="4" w:space="0" w:color="auto"/>
              <w:left w:val="single" w:sz="4" w:space="0" w:color="auto"/>
              <w:bottom w:val="single" w:sz="4" w:space="0" w:color="auto"/>
              <w:right w:val="single" w:sz="4" w:space="0" w:color="auto"/>
            </w:tcBorders>
            <w:hideMark/>
          </w:tcPr>
          <w:p w14:paraId="7B40C951" w14:textId="77777777" w:rsidR="002D5994" w:rsidRPr="004C5691" w:rsidRDefault="002D5994" w:rsidP="002D5994">
            <w:pPr>
              <w:spacing w:after="0" w:line="240" w:lineRule="auto"/>
              <w:rPr>
                <w:rFonts w:ascii="Arial" w:eastAsia="Times New Roman" w:hAnsi="Arial"/>
                <w:b/>
                <w:lang w:eastAsia="en-GB"/>
              </w:rPr>
            </w:pPr>
          </w:p>
        </w:tc>
        <w:tc>
          <w:tcPr>
            <w:tcW w:w="9864" w:type="dxa"/>
            <w:gridSpan w:val="3"/>
            <w:tcBorders>
              <w:top w:val="single" w:sz="4" w:space="0" w:color="auto"/>
              <w:left w:val="single" w:sz="4" w:space="0" w:color="auto"/>
              <w:bottom w:val="single" w:sz="4" w:space="0" w:color="auto"/>
              <w:right w:val="single" w:sz="4" w:space="0" w:color="auto"/>
            </w:tcBorders>
            <w:hideMark/>
          </w:tcPr>
          <w:p w14:paraId="310F905D" w14:textId="77777777" w:rsidR="002D5994" w:rsidRPr="004C5691" w:rsidRDefault="002D5994" w:rsidP="002D5994">
            <w:pPr>
              <w:spacing w:after="0" w:line="240" w:lineRule="auto"/>
              <w:rPr>
                <w:rFonts w:ascii="Arial" w:eastAsia="Times New Roman" w:hAnsi="Arial"/>
                <w:b/>
                <w:lang w:eastAsia="en-GB"/>
              </w:rPr>
            </w:pPr>
            <w:r w:rsidRPr="004C5691">
              <w:rPr>
                <w:rFonts w:ascii="Arial" w:eastAsia="Times New Roman" w:hAnsi="Arial"/>
                <w:b/>
                <w:lang w:eastAsia="en-GB"/>
              </w:rPr>
              <w:t>Confidential appendix</w:t>
            </w:r>
          </w:p>
        </w:tc>
      </w:tr>
      <w:tr w:rsidR="002D5994" w:rsidRPr="004C5691" w14:paraId="1E7415FB" w14:textId="77777777" w:rsidTr="002D5994">
        <w:tc>
          <w:tcPr>
            <w:tcW w:w="10534" w:type="dxa"/>
            <w:gridSpan w:val="4"/>
            <w:tcBorders>
              <w:top w:val="single" w:sz="4" w:space="0" w:color="auto"/>
              <w:left w:val="single" w:sz="4" w:space="0" w:color="auto"/>
              <w:bottom w:val="single" w:sz="4" w:space="0" w:color="auto"/>
              <w:right w:val="single" w:sz="4" w:space="0" w:color="auto"/>
            </w:tcBorders>
          </w:tcPr>
          <w:p w14:paraId="62407609" w14:textId="77777777" w:rsidR="002D5994" w:rsidRPr="00B053C9" w:rsidRDefault="00B053C9" w:rsidP="002D5994">
            <w:pPr>
              <w:spacing w:after="0" w:line="240" w:lineRule="auto"/>
              <w:rPr>
                <w:rFonts w:ascii="Arial" w:eastAsia="Times New Roman" w:hAnsi="Arial"/>
                <w:iCs/>
                <w:lang w:eastAsia="en-GB"/>
              </w:rPr>
            </w:pPr>
            <w:r>
              <w:rPr>
                <w:rFonts w:ascii="Arial" w:eastAsia="Times New Roman" w:hAnsi="Arial"/>
                <w:iCs/>
                <w:lang w:eastAsia="en-GB"/>
              </w:rPr>
              <w:t xml:space="preserve">No confidential items were added to the agenda for discussion. </w:t>
            </w:r>
          </w:p>
        </w:tc>
      </w:tr>
      <w:tr w:rsidR="002D5994" w:rsidRPr="004C5691" w14:paraId="2804B1A1" w14:textId="77777777" w:rsidTr="002D5994">
        <w:tc>
          <w:tcPr>
            <w:tcW w:w="670" w:type="dxa"/>
            <w:tcBorders>
              <w:top w:val="single" w:sz="4" w:space="0" w:color="auto"/>
              <w:left w:val="single" w:sz="4" w:space="0" w:color="auto"/>
              <w:bottom w:val="single" w:sz="4" w:space="0" w:color="auto"/>
              <w:right w:val="single" w:sz="4" w:space="0" w:color="auto"/>
            </w:tcBorders>
          </w:tcPr>
          <w:p w14:paraId="4B4D7232" w14:textId="77777777" w:rsidR="002D5994" w:rsidRPr="004C5691" w:rsidRDefault="002D5994" w:rsidP="002D5994">
            <w:pPr>
              <w:spacing w:after="0" w:line="240" w:lineRule="auto"/>
              <w:rPr>
                <w:rFonts w:ascii="Arial" w:eastAsia="Times New Roman" w:hAnsi="Arial"/>
                <w:b/>
                <w:bCs/>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6E40DF24" w14:textId="77777777" w:rsidR="002D5994" w:rsidRPr="004C5691" w:rsidRDefault="002D5994" w:rsidP="002D5994">
            <w:pPr>
              <w:spacing w:after="0" w:line="240" w:lineRule="auto"/>
              <w:rPr>
                <w:rFonts w:ascii="Arial" w:eastAsia="Times New Roman" w:hAnsi="Arial"/>
                <w:b/>
                <w:bCs/>
                <w:lang w:val="en-US" w:eastAsia="en-GB"/>
              </w:rPr>
            </w:pPr>
            <w:r w:rsidRPr="004C5691">
              <w:rPr>
                <w:rFonts w:ascii="Arial" w:eastAsia="Times New Roman" w:hAnsi="Arial"/>
                <w:b/>
                <w:bCs/>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0769FE98" w14:textId="77777777" w:rsidR="002D5994" w:rsidRPr="004C5691" w:rsidRDefault="002D5994" w:rsidP="002D5994">
            <w:pPr>
              <w:spacing w:after="0" w:line="240" w:lineRule="auto"/>
              <w:rPr>
                <w:rFonts w:ascii="Arial" w:eastAsia="Times New Roman" w:hAnsi="Arial"/>
                <w:b/>
                <w:lang w:eastAsia="en-GB"/>
              </w:rPr>
            </w:pPr>
            <w:r w:rsidRPr="004C5691">
              <w:rPr>
                <w:rFonts w:ascii="Arial" w:eastAsia="Times New Roman" w:hAnsi="Arial"/>
                <w:b/>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43871614" w14:textId="77777777" w:rsidR="002D5994" w:rsidRPr="004C5691" w:rsidRDefault="002D5994" w:rsidP="002D5994">
            <w:pPr>
              <w:spacing w:after="0" w:line="240" w:lineRule="auto"/>
              <w:rPr>
                <w:rFonts w:ascii="Arial" w:eastAsia="Times New Roman" w:hAnsi="Arial"/>
                <w:b/>
                <w:lang w:eastAsia="en-GB"/>
              </w:rPr>
            </w:pPr>
            <w:r w:rsidRPr="004C5691">
              <w:rPr>
                <w:rFonts w:ascii="Arial" w:eastAsia="Times New Roman" w:hAnsi="Arial"/>
                <w:b/>
                <w:lang w:eastAsia="en-GB"/>
              </w:rPr>
              <w:t>Timescale</w:t>
            </w:r>
          </w:p>
        </w:tc>
      </w:tr>
      <w:tr w:rsidR="002D5994" w:rsidRPr="004C5691" w14:paraId="2093CA67" w14:textId="77777777" w:rsidTr="002D5994">
        <w:tc>
          <w:tcPr>
            <w:tcW w:w="670" w:type="dxa"/>
            <w:tcBorders>
              <w:top w:val="nil"/>
              <w:left w:val="single" w:sz="4" w:space="0" w:color="auto"/>
              <w:bottom w:val="single" w:sz="4" w:space="0" w:color="auto"/>
              <w:right w:val="single" w:sz="4" w:space="0" w:color="auto"/>
            </w:tcBorders>
          </w:tcPr>
          <w:p w14:paraId="2503B197" w14:textId="77777777" w:rsidR="002D5994" w:rsidRPr="004C5691" w:rsidRDefault="002D5994" w:rsidP="002D5994">
            <w:pPr>
              <w:spacing w:after="0" w:line="240" w:lineRule="auto"/>
              <w:rPr>
                <w:rFonts w:ascii="Arial" w:eastAsia="Times New Roman" w:hAnsi="Arial"/>
                <w:lang w:eastAsia="en-GB"/>
              </w:rPr>
            </w:pPr>
          </w:p>
        </w:tc>
        <w:tc>
          <w:tcPr>
            <w:tcW w:w="7006" w:type="dxa"/>
            <w:tcBorders>
              <w:top w:val="nil"/>
              <w:left w:val="single" w:sz="4" w:space="0" w:color="auto"/>
              <w:bottom w:val="single" w:sz="4" w:space="0" w:color="auto"/>
              <w:right w:val="single" w:sz="4" w:space="0" w:color="auto"/>
            </w:tcBorders>
          </w:tcPr>
          <w:p w14:paraId="38288749" w14:textId="77777777" w:rsidR="002D5994" w:rsidRPr="004C5691" w:rsidRDefault="002D5994" w:rsidP="00982058">
            <w:pPr>
              <w:spacing w:after="0" w:line="240" w:lineRule="auto"/>
              <w:ind w:left="360"/>
              <w:rPr>
                <w:rFonts w:ascii="Arial" w:eastAsia="Times New Roman" w:hAnsi="Arial"/>
                <w:lang w:eastAsia="en-GB"/>
              </w:rPr>
            </w:pPr>
          </w:p>
        </w:tc>
        <w:tc>
          <w:tcPr>
            <w:tcW w:w="1481" w:type="dxa"/>
            <w:tcBorders>
              <w:top w:val="nil"/>
              <w:left w:val="single" w:sz="4" w:space="0" w:color="auto"/>
              <w:bottom w:val="single" w:sz="4" w:space="0" w:color="auto"/>
              <w:right w:val="single" w:sz="4" w:space="0" w:color="auto"/>
            </w:tcBorders>
          </w:tcPr>
          <w:p w14:paraId="20BD9A1A" w14:textId="77777777" w:rsidR="002D5994" w:rsidRPr="004C5691" w:rsidRDefault="002D5994" w:rsidP="002D5994">
            <w:pPr>
              <w:spacing w:after="0" w:line="240" w:lineRule="auto"/>
              <w:rPr>
                <w:rFonts w:ascii="Arial" w:eastAsia="Times New Roman" w:hAnsi="Arial"/>
                <w:lang w:eastAsia="en-GB"/>
              </w:rPr>
            </w:pPr>
          </w:p>
        </w:tc>
        <w:tc>
          <w:tcPr>
            <w:tcW w:w="1377" w:type="dxa"/>
            <w:tcBorders>
              <w:top w:val="nil"/>
              <w:left w:val="single" w:sz="4" w:space="0" w:color="auto"/>
              <w:bottom w:val="single" w:sz="4" w:space="0" w:color="auto"/>
              <w:right w:val="single" w:sz="4" w:space="0" w:color="auto"/>
            </w:tcBorders>
          </w:tcPr>
          <w:p w14:paraId="0C136CF1" w14:textId="77777777" w:rsidR="002D5994" w:rsidRPr="004C5691" w:rsidRDefault="002D5994" w:rsidP="002D5994">
            <w:pPr>
              <w:spacing w:after="0" w:line="240" w:lineRule="auto"/>
              <w:rPr>
                <w:rFonts w:ascii="Arial" w:eastAsia="Times New Roman" w:hAnsi="Arial"/>
                <w:lang w:eastAsia="en-GB"/>
              </w:rPr>
            </w:pPr>
          </w:p>
        </w:tc>
      </w:tr>
    </w:tbl>
    <w:p w14:paraId="0A392C6A" w14:textId="77777777" w:rsidR="002D5994" w:rsidRPr="004C5691" w:rsidRDefault="002D5994" w:rsidP="003A4648">
      <w:pPr>
        <w:spacing w:after="0" w:line="240" w:lineRule="auto"/>
        <w:rPr>
          <w:rFonts w:ascii="Arial" w:eastAsia="Times New Roman" w:hAnsi="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6045"/>
      </w:tblGrid>
      <w:tr w:rsidR="00020675" w:rsidRPr="004C5691" w14:paraId="08672F26" w14:textId="77777777" w:rsidTr="0029104D">
        <w:tc>
          <w:tcPr>
            <w:tcW w:w="4503" w:type="dxa"/>
            <w:shd w:val="clear" w:color="auto" w:fill="D9D9D9"/>
          </w:tcPr>
          <w:p w14:paraId="290583F9" w14:textId="77777777" w:rsidR="00020675" w:rsidRPr="004C5691" w:rsidRDefault="00020675" w:rsidP="0029104D">
            <w:pPr>
              <w:spacing w:after="0" w:line="240" w:lineRule="auto"/>
              <w:jc w:val="center"/>
              <w:rPr>
                <w:rFonts w:ascii="Arial" w:hAnsi="Arial" w:cs="Arial"/>
                <w:b/>
                <w:bCs/>
                <w:lang w:eastAsia="en-GB"/>
              </w:rPr>
            </w:pPr>
          </w:p>
          <w:p w14:paraId="0919FC63" w14:textId="77777777" w:rsidR="00020675" w:rsidRPr="004C5691" w:rsidRDefault="00020675" w:rsidP="0029104D">
            <w:pPr>
              <w:spacing w:after="0" w:line="240" w:lineRule="auto"/>
              <w:jc w:val="center"/>
              <w:rPr>
                <w:rFonts w:ascii="Arial" w:hAnsi="Arial" w:cs="Arial"/>
                <w:b/>
                <w:bCs/>
                <w:lang w:eastAsia="en-GB"/>
              </w:rPr>
            </w:pPr>
            <w:r w:rsidRPr="004C5691">
              <w:rPr>
                <w:rFonts w:ascii="Arial" w:hAnsi="Arial" w:cs="Arial"/>
                <w:b/>
                <w:bCs/>
                <w:lang w:eastAsia="en-GB"/>
              </w:rPr>
              <w:t>Date and time of next meeting:</w:t>
            </w:r>
          </w:p>
          <w:p w14:paraId="68F21D90" w14:textId="77777777" w:rsidR="00020675" w:rsidRPr="004C5691" w:rsidRDefault="00020675" w:rsidP="0029104D">
            <w:pPr>
              <w:spacing w:after="0" w:line="240" w:lineRule="auto"/>
              <w:jc w:val="center"/>
              <w:rPr>
                <w:rFonts w:ascii="Arial" w:hAnsi="Arial" w:cs="Arial"/>
                <w:lang w:eastAsia="en-GB"/>
              </w:rPr>
            </w:pPr>
          </w:p>
        </w:tc>
        <w:tc>
          <w:tcPr>
            <w:tcW w:w="6179" w:type="dxa"/>
            <w:shd w:val="clear" w:color="auto" w:fill="auto"/>
          </w:tcPr>
          <w:p w14:paraId="13C326F3" w14:textId="77777777" w:rsidR="00823710" w:rsidRDefault="00823710" w:rsidP="0029104D">
            <w:pPr>
              <w:spacing w:after="0" w:line="240" w:lineRule="auto"/>
              <w:jc w:val="center"/>
              <w:rPr>
                <w:rFonts w:ascii="Arial" w:eastAsia="Times New Roman" w:hAnsi="Arial" w:cs="Arial"/>
                <w:b/>
                <w:lang w:eastAsia="en-GB"/>
              </w:rPr>
            </w:pPr>
          </w:p>
          <w:p w14:paraId="705B3FCA" w14:textId="77777777" w:rsidR="00020675" w:rsidRPr="004C5691" w:rsidRDefault="00EC337F" w:rsidP="00823710">
            <w:pPr>
              <w:spacing w:after="0" w:line="240" w:lineRule="auto"/>
              <w:rPr>
                <w:rFonts w:ascii="Arial" w:hAnsi="Arial" w:cs="Arial"/>
                <w:lang w:eastAsia="en-GB"/>
              </w:rPr>
            </w:pPr>
            <w:r>
              <w:rPr>
                <w:rFonts w:ascii="Arial" w:eastAsia="Times New Roman" w:hAnsi="Arial" w:cs="Arial"/>
                <w:b/>
                <w:lang w:eastAsia="en-GB"/>
              </w:rPr>
              <w:t>Tuesday, 19</w:t>
            </w:r>
            <w:r w:rsidRPr="00EC337F">
              <w:rPr>
                <w:rFonts w:ascii="Arial" w:eastAsia="Times New Roman" w:hAnsi="Arial" w:cs="Arial"/>
                <w:b/>
                <w:vertAlign w:val="superscript"/>
                <w:lang w:eastAsia="en-GB"/>
              </w:rPr>
              <w:t>th</w:t>
            </w:r>
            <w:r>
              <w:rPr>
                <w:rFonts w:ascii="Arial" w:eastAsia="Times New Roman" w:hAnsi="Arial" w:cs="Arial"/>
                <w:b/>
                <w:lang w:eastAsia="en-GB"/>
              </w:rPr>
              <w:t xml:space="preserve"> November 2024 @ 4:30pm</w:t>
            </w:r>
            <w:r w:rsidR="00020675" w:rsidRPr="004C5691">
              <w:rPr>
                <w:rFonts w:ascii="Arial" w:hAnsi="Arial" w:cs="Arial"/>
                <w:lang w:eastAsia="en-GB"/>
              </w:rPr>
              <w:t xml:space="preserve"> </w:t>
            </w:r>
          </w:p>
        </w:tc>
      </w:tr>
    </w:tbl>
    <w:p w14:paraId="4853B841" w14:textId="77777777" w:rsidR="001C7C2F" w:rsidRPr="004C5691" w:rsidRDefault="001C7C2F" w:rsidP="003A4648">
      <w:pPr>
        <w:spacing w:after="0" w:line="240" w:lineRule="auto"/>
        <w:rPr>
          <w:rFonts w:ascii="Arial" w:hAnsi="Arial" w:cs="Arial"/>
          <w:lang w:eastAsia="en-GB"/>
        </w:rPr>
      </w:pPr>
    </w:p>
    <w:sectPr w:rsidR="001C7C2F" w:rsidRPr="004C5691" w:rsidSect="00307B80">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D95D" w14:textId="77777777" w:rsidR="004E705B" w:rsidRDefault="004E705B" w:rsidP="00C00F4C">
      <w:pPr>
        <w:spacing w:after="0" w:line="240" w:lineRule="auto"/>
      </w:pPr>
      <w:r>
        <w:separator/>
      </w:r>
    </w:p>
  </w:endnote>
  <w:endnote w:type="continuationSeparator" w:id="0">
    <w:p w14:paraId="78BEFD2A" w14:textId="77777777" w:rsidR="004E705B" w:rsidRDefault="004E705B" w:rsidP="00C0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B7BB" w14:textId="77777777" w:rsidR="004E705B" w:rsidRPr="00307B80" w:rsidRDefault="004E705B" w:rsidP="00307B80">
    <w:pPr>
      <w:spacing w:after="0" w:line="240" w:lineRule="auto"/>
      <w:jc w:val="right"/>
      <w:rPr>
        <w:rFonts w:ascii="Arial" w:hAnsi="Arial" w:cs="Arial"/>
        <w:sz w:val="20"/>
        <w:szCs w:val="20"/>
      </w:rPr>
    </w:pPr>
    <w:r>
      <w:fldChar w:fldCharType="begin"/>
    </w:r>
    <w:r>
      <w:instrText xml:space="preserve"> PAGE   \* MERGEFORMAT </w:instrText>
    </w:r>
    <w:r>
      <w:fldChar w:fldCharType="separate"/>
    </w:r>
    <w:r>
      <w:rPr>
        <w:noProof/>
      </w:rPr>
      <w:t>5</w:t>
    </w:r>
    <w:r>
      <w:rPr>
        <w:noProof/>
      </w:rPr>
      <w:fldChar w:fldCharType="end"/>
    </w:r>
    <w:r w:rsidRPr="00307B80">
      <w:rPr>
        <w:rFonts w:ascii="Arial" w:hAnsi="Arial" w:cs="Arial"/>
        <w:sz w:val="24"/>
        <w:szCs w:val="24"/>
      </w:rPr>
      <w:t xml:space="preserve"> </w:t>
    </w:r>
    <w:r>
      <w:rPr>
        <w:rFonts w:ascii="Arial" w:hAnsi="Arial" w:cs="Arial"/>
        <w:sz w:val="24"/>
        <w:szCs w:val="24"/>
      </w:rPr>
      <w:t xml:space="preserve">                                   </w:t>
    </w:r>
    <w:r w:rsidRPr="002B4921">
      <w:rPr>
        <w:rFonts w:ascii="Arial" w:hAnsi="Arial" w:cs="Arial"/>
        <w:color w:val="808080"/>
        <w:sz w:val="20"/>
        <w:szCs w:val="20"/>
      </w:rPr>
      <w:t>Template Copyright © One Education Ltd 20</w:t>
    </w:r>
    <w:r>
      <w:rPr>
        <w:rFonts w:ascii="Arial" w:hAnsi="Arial" w:cs="Arial"/>
        <w:color w:val="808080"/>
        <w:sz w:val="20"/>
        <w:szCs w:val="20"/>
      </w:rPr>
      <w:t>23</w:t>
    </w:r>
  </w:p>
  <w:p w14:paraId="50125231" w14:textId="77777777" w:rsidR="004E705B" w:rsidRPr="009C781E" w:rsidRDefault="004E705B">
    <w:pPr>
      <w:pStyle w:val="Footer"/>
      <w:jc w:val="center"/>
      <w:rPr>
        <w:lang w:val="en-GB"/>
      </w:rPr>
    </w:pPr>
  </w:p>
  <w:p w14:paraId="5A25747A" w14:textId="77777777" w:rsidR="004E705B" w:rsidRDefault="004E7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6422" w14:textId="77777777" w:rsidR="004E705B" w:rsidRDefault="004E705B" w:rsidP="00C00F4C">
      <w:pPr>
        <w:spacing w:after="0" w:line="240" w:lineRule="auto"/>
      </w:pPr>
      <w:r>
        <w:separator/>
      </w:r>
    </w:p>
  </w:footnote>
  <w:footnote w:type="continuationSeparator" w:id="0">
    <w:p w14:paraId="49206A88" w14:textId="77777777" w:rsidR="004E705B" w:rsidRDefault="004E705B" w:rsidP="00C00F4C">
      <w:pPr>
        <w:spacing w:after="0" w:line="240" w:lineRule="auto"/>
      </w:pPr>
      <w:r>
        <w:continuationSeparator/>
      </w:r>
    </w:p>
  </w:footnote>
</w:footnotes>
</file>

<file path=word/intelligence2.xml><?xml version="1.0" encoding="utf-8"?>
<int2:intelligence xmlns:oel="http://schemas.microsoft.com/office/2019/extlst" xmlns:int2="http://schemas.microsoft.com/office/intelligence/2020/intelligence">
  <int2:observations>
    <int2:bookmark int2:bookmarkName="_Int_ftvJf3bg" int2:invalidationBookmarkName="" int2:hashCode="gpNcC+gh129sg7" int2:id="Ok4Gq47Z">
      <int2:extLst>
        <oel:ext uri="426473B9-03D8-482F-96C9-C2C85392BACA">
          <int2:similarityCritique int2:version="1" int2:context="The minutes of the last meeting were approved as an accurate record, subject to the following amendments.">
            <int2:source int2:sourceType="Online" int2:sourceTitle="Board of Directors - Bedfordshire Hospitals" int2:sourceUrl="https://www.bedfordshirehospitals.nhs.uk/documents/board-agenda-and-papers-2-february-2022/" int2:sourceSnippet="The minutes of the previous meeting were approved as an accurate record subject to the following amendments on page 4, final two paragraphs: The Learning from Deaths report contained in the Executive Board report was taken as read and it was noted that reporting processes were now unified across both sites.">
              <int2:suggestions int2:citationType="Inline">
                <int2:suggestion int2:citationStyle="Mla" int2:isIdentical="0">
                  <int2:citationText>(“Board of Directors - Bedfordshire Hospitals”)</int2:citationText>
                </int2:suggestion>
                <int2:suggestion int2:citationStyle="Apa" int2:isIdentical="0">
                  <int2:citationText>(“Board of Directors - Bedfordshire Hospitals”)</int2:citationText>
                </int2:suggestion>
                <int2:suggestion int2:citationStyle="Chicago" int2:isIdentical="0">
                  <int2:citationText>(“Board of Directors - Bedfordshire Hospitals”)</int2:citationText>
                </int2:suggestion>
              </int2:suggestions>
              <int2:suggestions int2:citationType="Full">
                <int2:suggestion int2:citationStyle="Mla" int2:isIdentical="0">
                  <int2:citationText>&lt;i&gt;Board of Directors - Bedfordshire Hospitals&lt;/i&gt;, https://www.bedfordshirehospitals.nhs.uk/documents/board-agenda-and-papers-2-february-2022/.</int2:citationText>
                </int2:suggestion>
                <int2:suggestion int2:citationStyle="Apa" int2:isIdentical="0">
                  <int2:citationText>&lt;i&gt;Board of Directors - Bedfordshire Hospitals&lt;/i&gt;. (n.d.). Retrieved from https://www.bedfordshirehospitals.nhs.uk/documents/board-agenda-and-papers-2-february-2022/</int2:citationText>
                </int2:suggestion>
                <int2:suggestion int2:citationStyle="Chicago" int2:isIdentical="0">
                  <int2:citationText>“Board of Directors - Bedfordshire Hospitals” n.d., https://www.bedfordshirehospitals.nhs.uk/documents/board-agenda-and-papers-2-february-2022/.</int2:citationText>
                </int2:suggestion>
              </int2:suggestions>
            </int2:source>
            <int2:source int2:sourceType="Online" int2:sourceTitle="Meeting of the Board of Directors - bedfordshirehospitals.nhs.uk" int2:sourceUrl="https://www.bedfordshirehospitals.nhs.uk/documents/meeting-book-board-of-directors-public-meeting-31-july-2024/" int2:sourceSnippet="The minutes of the previous meeting were approved as an accurate record subject to the following amendments: Correction on page 10, second paragraph - it was noted that overall turnover reduced from 12.98% in February 2024 to 12.68% in March 2024 compared to a regional benchmark average of 12.7%.">
              <int2:suggestions int2:citationType="Inline">
                <int2:suggestion int2:citationStyle="Mla" int2:isIdentical="0">
                  <int2:citationText>(“Meeting of the Board of Directors - bedfordshirehospitals.nhs.uk”)</int2:citationText>
                </int2:suggestion>
                <int2:suggestion int2:citationStyle="Apa" int2:isIdentical="0">
                  <int2:citationText>(“Meeting of the Board of Directors - bedfordshirehospitals.nhs.uk”)</int2:citationText>
                </int2:suggestion>
                <int2:suggestion int2:citationStyle="Chicago" int2:isIdentical="0">
                  <int2:citationText>(“Meeting of the Board of Directors - bedfordshirehospitals.nhs.uk”)</int2:citationText>
                </int2:suggestion>
              </int2:suggestions>
              <int2:suggestions int2:citationType="Full">
                <int2:suggestion int2:citationStyle="Mla" int2:isIdentical="0">
                  <int2:citationText>&lt;i&gt;Meeting of the Board of Directors - bedfordshirehospitals.nhs.uk&lt;/i&gt;, https://www.bedfordshirehospitals.nhs.uk/documents/meeting-book-board-of-directors-public-meeting-31-july-2024/.</int2:citationText>
                </int2:suggestion>
                <int2:suggestion int2:citationStyle="Apa" int2:isIdentical="0">
                  <int2:citationText>&lt;i&gt;Meeting of the Board of Directors - bedfordshirehospitals.nhs.uk&lt;/i&gt;. (n.d.). Retrieved from https://www.bedfordshirehospitals.nhs.uk/documents/meeting-book-board-of-directors-public-meeting-31-july-2024/</int2:citationText>
                </int2:suggestion>
                <int2:suggestion int2:citationStyle="Chicago" int2:isIdentical="0">
                  <int2:citationText>“Meeting of the Board of Directors - bedfordshirehospitals.nhs.uk” n.d., https://www.bedfordshirehospitals.nhs.uk/documents/meeting-book-board-of-directors-public-meeting-31-july-2024/.</int2:citationText>
                </int2:suggestion>
              </int2:suggestions>
            </int2:source>
            <int2:source int2:sourceType="Online" int2:sourceTitle="Meeting of the Board of Directors - bedfordshirehospitals.nhs.uk" int2:sourceUrl="https://www.bedfordshirehospitals.nhs.uk/wp-content/uploads/2024/07/Meeting-Book-Board-of-Directors-Public-Meeting-31-July-2024-V2-compressed.pdf" int2:sourceSnippet="The minutes of the previous meeting were approved as an accurate record subject to the following amendments: Correction on page 10, second paragraph - it was noted that overall turnover reduced from 12.98% in February 2024 to 12.68% in March 2024 compared to a regional benchmark average of 12.7%.">
              <int2:suggestions int2:citationType="Inline">
                <int2:suggestion int2:citationStyle="Mla" int2:isIdentical="0">
                  <int2:citationText>(“Meeting of the Board of Directors - bedfordshirehospitals.nhs.uk”)</int2:citationText>
                </int2:suggestion>
                <int2:suggestion int2:citationStyle="Apa" int2:isIdentical="0">
                  <int2:citationText>(“Meeting of the Board of Directors - bedfordshirehospitals.nhs.uk”)</int2:citationText>
                </int2:suggestion>
                <int2:suggestion int2:citationStyle="Chicago" int2:isIdentical="0">
                  <int2:citationText>(“Meeting of the Board of Directors - bedfordshirehospitals.nhs.uk”)</int2:citationText>
                </int2:suggestion>
              </int2:suggestions>
              <int2:suggestions int2:citationType="Full">
                <int2:suggestion int2:citationStyle="Mla" int2:isIdentical="0">
                  <int2:citationText>&lt;i&gt;Meeting of the Board of Directors - bedfordshirehospitals.nhs.uk&lt;/i&gt;, https://www.bedfordshirehospitals.nhs.uk/wp-content/uploads/2024/07/Meeting-Book-Board-of-Directors-Public-Meeting-31-July-2024-V2-compressed.pdf.</int2:citationText>
                </int2:suggestion>
                <int2:suggestion int2:citationStyle="Apa" int2:isIdentical="0">
                  <int2:citationText>&lt;i&gt;Meeting of the Board of Directors - bedfordshirehospitals.nhs.uk&lt;/i&gt;. (n.d.). Retrieved from https://www.bedfordshirehospitals.nhs.uk/wp-content/uploads/2024/07/Meeting-Book-Board-of-Directors-Public-Meeting-31-July-2024-V2-compressed.pdf</int2:citationText>
                </int2:suggestion>
                <int2:suggestion int2:citationStyle="Chicago" int2:isIdentical="0">
                  <int2:citationText>“Meeting of the Board of Directors - bedfordshirehospitals.nhs.uk” n.d., https://www.bedfordshirehospitals.nhs.uk/wp-content/uploads/2024/07/Meeting-Book-Board-of-Directors-Public-Meeting-31-July-2024-V2-compressed.pdf.</int2:citationText>
                </int2:suggestion>
              </int2:suggestions>
            </int2:source>
          </int2:similarityCritique>
        </oel:ext>
      </int2:extLst>
    </int2:bookmark>
    <int2:bookmark int2:bookmarkName="_Int_I8Uhxz9Y" int2:invalidationBookmarkName="" int2:hashCode="hSMhFCCA+lNh89" int2:id="BrokooiW">
      <int2:state int2:type="AugLoop_Text_Critique" int2:value="Rejected"/>
    </int2:bookmark>
    <int2:bookmark int2:bookmarkName="_Int_Zzicua4H" int2:invalidationBookmarkName="" int2:hashCode="L/nlZ0PDYM6v0f" int2:id="irNGsiZS">
      <int2:state int2:type="AugLoop_Text_Critique" int2:value="Rejected"/>
    </int2:bookmark>
    <int2:bookmark int2:bookmarkName="_Int_TNWfKpOx" int2:invalidationBookmarkName="" int2:hashCode="UV+Lt1ij8e/Zlu" int2:id="YR1Ax0f8">
      <int2:state int2:type="AugLoop_Text_Critique" int2:value="Rejected"/>
    </int2:bookmark>
    <int2:bookmark int2:bookmarkName="_Int_IcArM1Nq" int2:invalidationBookmarkName="" int2:hashCode="/fxfERBKzA8UTH" int2:id="FUkUZDpe">
      <int2:state int2:type="AugLoop_Text_Critique" int2:value="Rejected"/>
    </int2:bookmark>
    <int2:bookmark int2:bookmarkName="_Int_PN7TuGuW" int2:invalidationBookmarkName="" int2:hashCode="7DNMFovUy+tH0P" int2:id="TFon7OCN">
      <int2:state int2:type="AugLoop_Text_Critique" int2:value="Rejected"/>
    </int2:bookmark>
    <int2:bookmark int2:bookmarkName="_Int_bFwILBvb" int2:invalidationBookmarkName="" int2:hashCode="0lXQ0GySJQ8tJA" int2:id="GT8kkat2">
      <int2:state int2:type="AugLoop_Text_Critique" int2:value="Rejected"/>
    </int2:bookmark>
    <int2:bookmark int2:bookmarkName="_Int_cgYkpdKL" int2:invalidationBookmarkName="" int2:hashCode="0lXQ0GySJQ8tJA" int2:id="12B14P7U">
      <int2:state int2:type="AugLoop_Text_Critique" int2:value="Rejected"/>
    </int2:bookmark>
    <int2:bookmark int2:bookmarkName="_Int_4YXoxy5z" int2:invalidationBookmarkName="" int2:hashCode="0lXQ0GySJQ8tJA" int2:id="weuofSRO">
      <int2:state int2:type="AugLoop_Text_Critique" int2:value="Rejected"/>
    </int2:bookmark>
    <int2:entireDocument int2:id="PgiU5r0T">
      <int2:extLst>
        <oel:ext uri="E302BA01-7950-474C-9AD3-286E660C40A8">
          <int2:similaritySummary int2:version="1" int2:runId="1726509733084" int2:tilesCheckedInThisRun="0" int2:totalNumOfTiles="382" int2:similarityAnnotationCount="1" int2:numWords="2931" int2:numFlaggedWords="17"/>
        </oel:ext>
      </int2:extLst>
    </int2:entireDocument>
  </int2:observations>
  <int2:intelligenceSettings/>
  <int2:onDemandWorkflows>
    <int2:onDemandWorkflow int2:type="SimilarityCheck" int2:paragraphVersions="6EE9A0F7-77777777 2FDA2387-77777777 672A6659-77777777 0A37501D-77777777 7E03E8A3-77777777 6C7C029D-77777777 24A93F17-77777777 7ECF2378-77777777 4AA7989D-77777777 5ACDD15B-77777777 5DAB6C7B-77777777 0EE652F1-77777777 0D909AED-77777777 0098C5F2-77777777 02EB378F-77777777 225F0348-77777777 3D67316E-77777777 535F4E5B-77777777 2C72AD5F-77777777 46C3AF51-77777777 283FEC51-77777777 03E848D6-77777777 79E7D876-77777777 63EEC1AC-77777777 1EE49A06-77777777 105C7E9F-77777777 6F8861C3-77777777 085B07FD-77777777 539D586E-77777777 1E6F2455-77777777 1B7BEF73-77777777 330EA2AA-77777777 405F869E-77777777 70F7929B-77777777 530EFBC4-77777777 26C5CA79-77777777 452F46DF-77777777 03A23DE0-77777777 4854D365-77777777 4DC083D9-77777777 6D1A8AEC-77777777 005D6B15-77777777 67E78D22-77777777 1E79DB97-77777777 27A642E7-77777777 745AE19E-77777777 3C7B94AF-77777777 4BA5D535-77777777 51D6511F-77777777 6047D933-77777777 2D2CCBDD-77777777 7EDFC733-77777777 71FC1E8C-77777777 73B38C3D-77777777 1BADBC15-77777777 5A39BBE3-77777777 41C8F396-77777777 72A3D3EC-77777777 0D0B940D-77777777 3987CE36-77777777 6CD3CC59-77777777 6EBB3F53-77777777 67774093-77777777 2395758E-77777777 3D0C609F-77777777 65E9F134-77777777 38A0A447-77777777 3ECE6E96-77777777 4F5A90FE-77777777 5F866A1F-77777777 22A49DD1-77777777 0E27B00A-77777777 378EE349-77777777 76CAFD79-77777777 7810568A-77777777 4F6C3426-77777777 5F885C14-77777777 2B23EB20-77777777 2A611EF5-77777777 60061E4C-77777777 2C924CE7-77777777 44EAFD9C-77777777 649841BE-77777777 25B2A3C5-77777777 4FFD533C-49C1777E 4B94D5A5-77777777 77396765-77777777 3DEEC669-77777777 36B3DFC8-77777777 3656B9AB-77777777 13E36F07-77777777 45FB0818-77777777 1C33DDC3-77777777 049F31CB-77777777 481E740F-77777777 40A35EAA-6AC11AC5 375C30FE-77777777 39B87E2A-77777777 1C3EC406-77777777 45609E38-77777777 7FF5CEAD-77777777 3CDDF592-702761D4 487D00F5-77777777 53128261-77777777 5C975F47-77777777 62486C05-77777777 11813689-77777777 468A569D-77777777 1DA85FDC-77777777 4B99056E-77777777 1299C43A-77777777 4DDBEF00-77777777 3461D779-77777777 3CF2D8B6-77777777 18F999B5-77777777 4F6E24C1-77777777 6BEB1B4A-77777777 0FB78278-77777777 73517010-77777777 58D48ECF-77777777 45C8F776-77777777 0562CB0E-77777777 34CE0A41-77777777 62EBF3C5-77777777 6D98A12B-77777777 2946DB82-77777777 5FCD5EC4-77777777 5A7B2320-77777777 26DFA98B-77777777 5997CC1D-77777777 00D7A67F-77777777 110FFD37-77777777 15B49A85-77777777 5787A946-77777777 1D2B647D-77777777 61740529-77777777 60B032A8-77777777 4DC0FB8B-77777777 6B699379-77777777 3FE9F23F-77777777 2598DEE6-77777777 0807FEC8-77777777 75F92212-77777777 1F72F646-77777777 003E8329-77777777 08CE6F91-77777777 4B704607-77777777 5E581BB0-77777777 34AC9C77-77777777 61CDCEAD-77777777 0394FC7B-77777777 6BB9E253-77777777 42E19C50-77777777 6CF6BC11-77777777 23DE523C-77777777 52E56223-77777777 07E9B793-77777777 374E1824-77777777 369F93BF-77777777 5043CB0F-77777777 07459315-77777777 6537F28F-77777777 6DFB9E20-77777777 70DF9E56-77777777 78941E47-77777777 1BC3E1AE-77777777 060BF054-73D3972B 44E871BC-77777777 1C466EF4-77777777 3B8E9C82-77777777 144A5D23-77777777 13049A6E-77777777 738610EB-77777777 029679E8-77777777 35440B41-77777777 110825E8-77777777 5316D17B-77777777 4797F95A-77777777 5F3F28E1-77777777 637805D2-77777777 463F29E8-77777777 29B4EA11-77777777 286A3C09-77777777 59D3FFCD-77777777 3B7B4B86-77777777 3A9BA1C9-77777777 3A0FF5F2-77777777 3452EF13-77777777 5630AD66-77777777 13A7B058-77777777 61829076-77777777 37F8C9CB-77777777 2BA226A1-77777777 7E0C4208-77777777 17AD93B2-77777777 61A42430-77777777 0DE4B5B7-77777777 6740A735-77777777 66204FF1-77777777 24A08EA5-77777777 386C09C5-77777777 44484A66-77777777 001E82D0-77777777 2DBF0D7D-77777777 22B7387A-54226BFD 6B62F1B3-77777777 01F7B70C-77777777 02F2C34E-77777777 0ACF4734-5E0486BC 680A4E5D-77777777 0A4AA058-77777777 7156EF61-77777777 6876BABD-77777777 0C2DCDA8-77777777 19219836-77777777 02D9AB17-77777777 296FEF7D-77777777 3B26D869-77777777 7194DBDC-77777777 35A5D023-77777777 1C9E1188-77777777 5FE4C719-77777777 769D0D3C-77777777 778C3E0B-77777777 54CD245A-77777777 3FFE6777-77777777 5719C60C-77777777 2654A0FD-77777777 1231BE67-77777777 421CA77D-77777777 36FEB5B0-77777777 284C82BB-77777777 26DE8649-77777777 30D7AA69-77777777 20C6FC30-77777777 0ABA5909-77777777 7196D064-77777777 16446DD2-77777777 34FF1C98-77777777 6D072C0D-77777777 75697EEC-77777777 0E034C9B-77777777 7DBE1B26-77777777 48A21919-77777777 42246040-77777777 6930691A-77777777 7677D437-77777777 6BD18F9B-77777777 0B4CB1FA-02877509 238601FE-77777777 2C80ADD4-77777777 5A489766-5915F7E6 0F3CABC7-77777777 3B2DD96A-77777777 752FBB0E-77777777 42011F17-77777777 1A463868-77777777 7FE85662-77777777 216C4365-77777777 5BFBC899-77777777 1C083F44-77777777 2EC3FC59-77777777 71E42B3C-77777777 27B2C2F6-77777777 2AA7E830-77777777 54C44329-77777777 468D25EE-77777777 6EFD5112-77777777 4AF49237-77777777 65A06950-77777777 60281598-77777777 06B8EE5E-77777777 434B6B21-77777777 2209E37F-77777777 7F1EDEFB-77777777 7869AC22-77777777 5B08B5D1-77777777 127C4544-77777777 16DEB4AB-77777777 00E4305F-77777777 0AD9C6F4-77777777 5E10FF21-2E8B3E0B 4B1F511A-77777777 4186D808-77777777 47A0132A-77777777 65F9C3DC-77777777 570A75A7-77777777 5023141B-77777777 37217144-77777777 136B055D-77777777 1F3B1409-77777777 62AAB34B-77777777 562C75D1-77777777 7245FA88-77777777 664355AD-77777777 72BC459A-77777777 7DA51651-77777777 4B383BC9-77777777 109B8484-77777777 4FED6715-77777777 44240AAE-77777777 14CE70FD-77777777 279935FF-77777777 538D554D-77777777 76DB90EB-77777777 03B15F22-77777777 2B2B7304-77777777 4535C194-77777777 44B0A208-77777777 50C7AE0F-77777777 7144751B-77777777 1A965116-77777777 0F7FEC4E-04A9BED5 7DF4E37C-77777777 42D6A53B-77777777 5E55DE70-77777777 11F49C7C-77777777 050F4EAD-77777777 5D842283-77777777 51FD18F0-77777777 44FB30F8-77777777 102D6361-77777777 0128B049-77777777 13072AF0-77777777 5AE26216-77777777 77CB7377-77777777 1DA6542E-77777777 06A22935-03C4A0A0 3041E394-77777777 013B453A-17455A2E 722B00AE-77777777 4878C57F-77777777 42C6D796-77777777 29CE2FB2-2E871F16 6E1831B3-77777777 2B8B5E90-77777777 54E11D2A-77777777 31126E5D-77777777 6AC9A07E-77777777 48786361-77777777 4E563EF4-77777777 0136937E-77777777 2EEC78D0-77777777 37B85548-77777777 2DE403A5-77777777 7A3A796A-77777777 0846D21E-77777777 491DE57F-77777777 7FD85F87-77777777 72AE7397-77777777 44AD4A62-77777777 508D722F-77777777 45D4189B-77777777 23689BCE-77777777 035F0F82-77777777 73A8C8E1-77777777 7760324C-77777777 37FBBC54-77777777 62431CDC-77777777 408F07CD-77777777 49E398E2-77777777 16287F21-77777777 5BE93A62-77777777 384BA73E-77777777 778F0F42-77777777 62B37E15-77777777 5B7E48BC-77777777 2A901CBB-77777777 34B3F2EB-77777777 647F0AD1-77777777 70DC1BAA-77777777 3D733D1F-77777777 184D513D-77777777 7D34F5C7-77777777 4640BA28-77777777 59FC0BBD-77777777 5E8F4525-77777777 00697F6D-77777777 0B4020A7-77777777 1D7B270A-77777777 640B5129-77777777 4F904CB7-77777777 06971CD3-77777777 2A1F701D-77777777 03EFCA41-77777777 3363A0EF-77777777 2DA2EB2F-77777777 1815FD96-77777777 3D85CA24-77777777 65C13F6F-77777777 45534458-77777777 262EE23F-77777777 2D587220-77777777 286A4130-77777777 2B9D7CBC-77777777 0DF02F5E-77777777 4E8D77EE-77777777 2F5C92C3-77777777 2F728764-77777777 4382D081-77777777 7DB87215-77777777 311B0EBD-77777777 145F8C30-77777777 7B2FDC7B-77777777 07F83AC6-77777777 5F96A722-77777777 5B95CD12-77777777 67C60E4E-77777777 5220BBB2-77777777 61210373-77777777 13CB595B-77777777 0CE9D512-77777777 6D9C8D39-77777777 7A34B0D7-77777777 675E05EE-77777777 6D3228B4-77777777 2FC17F8B-77777777 4D1A57B6-77777777 0A4F7224-77777777 69C68FCD-2865DC28 5AE48A43-77777777 177031F2-77777777 50F40DEB-77777777 7C4252A3-76019773 77A52294-77777777 015E8400-77777777 687F5322-77777777 028251C4-77777777 2B0A2D7A-77777777 04222D5A-77777777 135DF624-77777777 77E52EFA-77777777 20600FCD-77777777 3C9892A2-77777777 007DCDA8-77777777 3C447C10-3D563E54 450EA2D7-77777777 470D550E-1090E476 3DD355C9-77777777 6A3AFDAA-77777777 1A81F0B1-77777777 50495303-77777777 717AAFBA-77777777 558F3593-77777777 56EE48EE-77777777 3D1A2ED1-77777777 4D223C97-77777777 2908EB2C-77777777 27AB6196-64570298 121FD38A-77777777 26ACBD80-77777777 1FE2DD96-77777777 373F6A9E-77777777 27357532-77777777 22368A63-11D4B5DC 07F023C8-77777777 5031131B-0D0814F9 4BDB5498-77777777 2916C19D-77777777 5980D652-77777777 0D6E08B2-77777777 214FD64E-77777777 4874E72C-77777777 01406D02-77777777 74869460-77777777 2A217EEE-77777777 195537A5-77777777 187F57B8-77777777 03853697-77777777 6F614F9F-77777777 5068910A-77777777 54738AF4-77777777 272DE774-77777777 46ABBD8F-77777777 78EF8C91-77777777 06BBA33E-77777777 17218744-77777777 2198B469-77777777 2D2A2CDF-77777777 48C50164-77777777 464FCBC1-77777777 5AC68AAE-17661716 5C8C6B09-77777777 7931045C-77777777 601F833C-77777777 7C85FF83-77777777 4D76284F-77777777 3382A365-77777777 3DB40119-77777777 5C71F136-77777777 57B4129E-77777777 62199465-77777777 388C6479-77777777 2E0ED0CD-77777777 0DA123B1-77777777 460E1B98-77777777 4C4CEA3D-77777777 06A47B61-77777777 29D6B04F-77777777 2C2407E6-77777777 39EFB98E-77777777 50895670-77777777 1B7C3168-77777777 38C1F859-77777777 186CA92C-77777777 0C8FE7CE-77777777 27B05A3C-77777777 41004F19-77777777 67C0C651-77777777 089009E4-77777777 77667C3E-77777777 5FFAF090-77777777 308D56CC-77777777 797E50C6-77777777 5914B848-77777777 66CA6943-77777777 565939FC-77777777 568C698B-77777777 1A939487-77777777 6AA258D8-77777777 6FFBD3EC-77777777 30DCCCAD-77777777 5D369756-77777777 184D8400-77777777 299DD2FF-4EBD0249 36AF6883-77777777 2F5BF362-1309BD75 54C529ED-77777777 43E86A88-77777777 3E27F02C-77777777 6EEC7C43-77777777 3691E7B2-77777777 526770CE-77777777 7CBEED82-77777777 6E36661F-77777777 38645DC7-77777777 135E58C4-77777777 49832D11-77777777 7086464D-77777777 2ABFBF9B-77777777 62EBF9A1-77777777 72AEBAB6-77777777 0C6C2CD5-77777777 10EA3C2A-77777777 709E88E4-77777777 42C8D115-77777777 508C98E9-77777777 52F2D056-4B4803F7 779F8E76-77777777 1B40070B-77777777 7818863E-77777777 1C17E1C7-77777777 44F69B9A-77777777 1B7A3EF8-77777777 5F07D11E-77777777 1ADA7374-5603602B 41508A3C-77777777 569E463B-77777777 43D6B1D6-77777777 497A5895-77777777 17DBC151-77777777 7D686F51-77777777 6F8BD81B-77777777 7B3A14FC-77777777 25FF0553-77777777 2613E9C1-77777777 4B983D9A-77777777 1037B8A3-77777777 651B7FE1-77777777 687C6DE0-77777777 6DD9AD41-7AFAFF64 5B2F9378-77777777 4843D1EE-1C56D97D 58E6DD4E-77777777 06A9F7E9-77777777 7D3BEE8F-77777777 3B97D8A6-77777777 3B88899E-77777777 0AEB117A-77777777 69E2BB2B-77777777 7BBDC79B-77777777 57C0D796-77777777 6B4CE731-77777777 05DF5434-4191185C 0D142F6F-77777777 7C2985E9-77777777 4475AD14-77777777 25671AF2-77777777 120C4E94-77777777 2DA23898-77777777 42AFC42D-77777777 02B9A3FC-77777777 271CA723-77777777 5CC64429-77777777 41570B32-77777777 51494663-77777777 4BF7EC95-77777777 75FBE423-77777777 38B201AB-77777777 2D3F0BEC-77777777 7002D539-77777777 75CF4315-77777777 49B24C05-77777777 6EFD479A-77777777 3CB648E9-77777777 0EC5FB0B-77777777 0C178E9E-77777777 48A99AC9-77777777 3C0395D3-77777777 14B696C5-77777777 73837A32-77777777 3254BC2F-77777777 7269E133-77777777 651E9592-77777777 18B26106-77777777 269E314A-77777777 73E93D73-77777777 47341341-77777777 42EF2083-77777777 7B40C951-77777777 310F905D-77777777 62407609-77777777 4B4D7232-77777777 6E40DF24-77777777 0769FE98-77777777 43871614-77777777 2503B197-77777777 38288749-77777777 20BD9A1A-77777777 0C136CF1-77777777 0A392C6A-77777777 290583F9-77777777 0919FC63-77777777 68F21D90-77777777 13C326F3-77777777 705B3FCA-77777777 4853B841-77777777 7634B7BB-77777777 50125231-77777777 5A25747A-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A57D7"/>
    <w:multiLevelType w:val="hybridMultilevel"/>
    <w:tmpl w:val="0EDA3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4C830079"/>
    <w:multiLevelType w:val="hybridMultilevel"/>
    <w:tmpl w:val="CFE2B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34471D"/>
    <w:multiLevelType w:val="multilevel"/>
    <w:tmpl w:val="D540A1C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EBB5323"/>
    <w:multiLevelType w:val="hybridMultilevel"/>
    <w:tmpl w:val="BDD2CFE4"/>
    <w:lvl w:ilvl="0" w:tplc="D806EB9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56CF6"/>
    <w:multiLevelType w:val="hybridMultilevel"/>
    <w:tmpl w:val="C1766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B93C54"/>
    <w:multiLevelType w:val="hybridMultilevel"/>
    <w:tmpl w:val="8AF2E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9F666E"/>
    <w:multiLevelType w:val="hybridMultilevel"/>
    <w:tmpl w:val="8AB273E6"/>
    <w:lvl w:ilvl="0" w:tplc="B9B841AC">
      <w:start w:val="1"/>
      <w:numFmt w:val="decimal"/>
      <w:lvlText w:val="5.%1"/>
      <w:lvlJc w:val="left"/>
      <w:pPr>
        <w:ind w:left="360" w:hanging="360"/>
      </w:pPr>
      <w:rPr>
        <w:rFonts w:ascii="Arial" w:hAnsi="Arial" w:cs="Times New Roman" w:hint="default"/>
        <w:b w:val="0"/>
        <w:i w:val="0"/>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97"/>
    <w:rsid w:val="00000544"/>
    <w:rsid w:val="00001AED"/>
    <w:rsid w:val="00002802"/>
    <w:rsid w:val="00003622"/>
    <w:rsid w:val="00003EB6"/>
    <w:rsid w:val="00006088"/>
    <w:rsid w:val="00010CDB"/>
    <w:rsid w:val="000129B8"/>
    <w:rsid w:val="00014FA2"/>
    <w:rsid w:val="000176B1"/>
    <w:rsid w:val="00020440"/>
    <w:rsid w:val="00020675"/>
    <w:rsid w:val="00020ACB"/>
    <w:rsid w:val="00024584"/>
    <w:rsid w:val="00024BFA"/>
    <w:rsid w:val="00025846"/>
    <w:rsid w:val="00027B50"/>
    <w:rsid w:val="00030AD1"/>
    <w:rsid w:val="000312F8"/>
    <w:rsid w:val="0003138A"/>
    <w:rsid w:val="00032774"/>
    <w:rsid w:val="00032E50"/>
    <w:rsid w:val="000403C8"/>
    <w:rsid w:val="0004133A"/>
    <w:rsid w:val="00041BD6"/>
    <w:rsid w:val="000425D5"/>
    <w:rsid w:val="000433A6"/>
    <w:rsid w:val="0004404F"/>
    <w:rsid w:val="00051288"/>
    <w:rsid w:val="000514B3"/>
    <w:rsid w:val="00051E12"/>
    <w:rsid w:val="00055A9E"/>
    <w:rsid w:val="000574B8"/>
    <w:rsid w:val="00057B96"/>
    <w:rsid w:val="00061B15"/>
    <w:rsid w:val="00062EC3"/>
    <w:rsid w:val="00063D58"/>
    <w:rsid w:val="000655C8"/>
    <w:rsid w:val="0006618E"/>
    <w:rsid w:val="00066C5D"/>
    <w:rsid w:val="00067127"/>
    <w:rsid w:val="00072AB9"/>
    <w:rsid w:val="00073AF1"/>
    <w:rsid w:val="00074FE4"/>
    <w:rsid w:val="0007563A"/>
    <w:rsid w:val="0007573A"/>
    <w:rsid w:val="00075D4F"/>
    <w:rsid w:val="00075F00"/>
    <w:rsid w:val="00076E98"/>
    <w:rsid w:val="000776B6"/>
    <w:rsid w:val="00077EED"/>
    <w:rsid w:val="0008110E"/>
    <w:rsid w:val="000813F8"/>
    <w:rsid w:val="000822E8"/>
    <w:rsid w:val="00085CE3"/>
    <w:rsid w:val="000905B3"/>
    <w:rsid w:val="0009593B"/>
    <w:rsid w:val="00097796"/>
    <w:rsid w:val="00097ACC"/>
    <w:rsid w:val="000A10EC"/>
    <w:rsid w:val="000A3947"/>
    <w:rsid w:val="000A7747"/>
    <w:rsid w:val="000B3FFE"/>
    <w:rsid w:val="000B4931"/>
    <w:rsid w:val="000C041B"/>
    <w:rsid w:val="000C2B34"/>
    <w:rsid w:val="000C2BCA"/>
    <w:rsid w:val="000C30B1"/>
    <w:rsid w:val="000D2627"/>
    <w:rsid w:val="000D3F84"/>
    <w:rsid w:val="000D700D"/>
    <w:rsid w:val="000E17EE"/>
    <w:rsid w:val="000E267D"/>
    <w:rsid w:val="000E491F"/>
    <w:rsid w:val="000F371D"/>
    <w:rsid w:val="000F3F0F"/>
    <w:rsid w:val="000F73CF"/>
    <w:rsid w:val="000F771E"/>
    <w:rsid w:val="001001B0"/>
    <w:rsid w:val="00100AB2"/>
    <w:rsid w:val="0010138C"/>
    <w:rsid w:val="00102606"/>
    <w:rsid w:val="001042A3"/>
    <w:rsid w:val="00105FC7"/>
    <w:rsid w:val="001061C3"/>
    <w:rsid w:val="00106465"/>
    <w:rsid w:val="00107891"/>
    <w:rsid w:val="00115B80"/>
    <w:rsid w:val="00117B03"/>
    <w:rsid w:val="00122D6C"/>
    <w:rsid w:val="001241C9"/>
    <w:rsid w:val="001265B4"/>
    <w:rsid w:val="00126F87"/>
    <w:rsid w:val="00130D8B"/>
    <w:rsid w:val="001329B2"/>
    <w:rsid w:val="00134079"/>
    <w:rsid w:val="001346F3"/>
    <w:rsid w:val="00135C41"/>
    <w:rsid w:val="00135F9F"/>
    <w:rsid w:val="001375DC"/>
    <w:rsid w:val="00141A60"/>
    <w:rsid w:val="00142FAF"/>
    <w:rsid w:val="0014346D"/>
    <w:rsid w:val="001449BC"/>
    <w:rsid w:val="001465B1"/>
    <w:rsid w:val="001506A7"/>
    <w:rsid w:val="00150CF6"/>
    <w:rsid w:val="001516F6"/>
    <w:rsid w:val="00151E6A"/>
    <w:rsid w:val="00152030"/>
    <w:rsid w:val="00153AA4"/>
    <w:rsid w:val="00155622"/>
    <w:rsid w:val="0016062E"/>
    <w:rsid w:val="00162F2F"/>
    <w:rsid w:val="001634F8"/>
    <w:rsid w:val="001637E8"/>
    <w:rsid w:val="00163E8D"/>
    <w:rsid w:val="00164F36"/>
    <w:rsid w:val="001657F6"/>
    <w:rsid w:val="00171910"/>
    <w:rsid w:val="001769C5"/>
    <w:rsid w:val="00180706"/>
    <w:rsid w:val="001809A4"/>
    <w:rsid w:val="00181B2E"/>
    <w:rsid w:val="00182612"/>
    <w:rsid w:val="0018263A"/>
    <w:rsid w:val="00187259"/>
    <w:rsid w:val="00191237"/>
    <w:rsid w:val="00191849"/>
    <w:rsid w:val="00192AF4"/>
    <w:rsid w:val="001936A0"/>
    <w:rsid w:val="001936FC"/>
    <w:rsid w:val="001944D4"/>
    <w:rsid w:val="00195DE0"/>
    <w:rsid w:val="00197890"/>
    <w:rsid w:val="001A09DD"/>
    <w:rsid w:val="001A2972"/>
    <w:rsid w:val="001A2E35"/>
    <w:rsid w:val="001A3E4D"/>
    <w:rsid w:val="001B1A72"/>
    <w:rsid w:val="001C1D7C"/>
    <w:rsid w:val="001C231D"/>
    <w:rsid w:val="001C3E2D"/>
    <w:rsid w:val="001C655B"/>
    <w:rsid w:val="001C666F"/>
    <w:rsid w:val="001C7C2F"/>
    <w:rsid w:val="001D2CF6"/>
    <w:rsid w:val="001D5EE9"/>
    <w:rsid w:val="001D64DC"/>
    <w:rsid w:val="001D7430"/>
    <w:rsid w:val="001D796C"/>
    <w:rsid w:val="001D7F04"/>
    <w:rsid w:val="001E1171"/>
    <w:rsid w:val="001E141F"/>
    <w:rsid w:val="001E2936"/>
    <w:rsid w:val="001E2956"/>
    <w:rsid w:val="001E38A0"/>
    <w:rsid w:val="001E7025"/>
    <w:rsid w:val="001F11D0"/>
    <w:rsid w:val="001F149B"/>
    <w:rsid w:val="001F27F5"/>
    <w:rsid w:val="001F3780"/>
    <w:rsid w:val="001F3E76"/>
    <w:rsid w:val="001F528D"/>
    <w:rsid w:val="001F6DAF"/>
    <w:rsid w:val="001F7FE3"/>
    <w:rsid w:val="00200970"/>
    <w:rsid w:val="00201473"/>
    <w:rsid w:val="00202D4B"/>
    <w:rsid w:val="00204779"/>
    <w:rsid w:val="00204AB2"/>
    <w:rsid w:val="00205684"/>
    <w:rsid w:val="00206339"/>
    <w:rsid w:val="002074B5"/>
    <w:rsid w:val="00211043"/>
    <w:rsid w:val="00211C6D"/>
    <w:rsid w:val="00211F65"/>
    <w:rsid w:val="0021415C"/>
    <w:rsid w:val="00214852"/>
    <w:rsid w:val="0022003C"/>
    <w:rsid w:val="002240AC"/>
    <w:rsid w:val="00224580"/>
    <w:rsid w:val="0022646A"/>
    <w:rsid w:val="00230DB5"/>
    <w:rsid w:val="002315E6"/>
    <w:rsid w:val="002337B0"/>
    <w:rsid w:val="00233B01"/>
    <w:rsid w:val="002347C8"/>
    <w:rsid w:val="00234C5A"/>
    <w:rsid w:val="00235604"/>
    <w:rsid w:val="0024079D"/>
    <w:rsid w:val="00242069"/>
    <w:rsid w:val="0024270B"/>
    <w:rsid w:val="00244690"/>
    <w:rsid w:val="0024718A"/>
    <w:rsid w:val="00247FEE"/>
    <w:rsid w:val="002505F9"/>
    <w:rsid w:val="00252006"/>
    <w:rsid w:val="0025419E"/>
    <w:rsid w:val="0025569A"/>
    <w:rsid w:val="002562D6"/>
    <w:rsid w:val="00256755"/>
    <w:rsid w:val="00257A2D"/>
    <w:rsid w:val="00260C74"/>
    <w:rsid w:val="00260E1C"/>
    <w:rsid w:val="0026415C"/>
    <w:rsid w:val="00264326"/>
    <w:rsid w:val="002677E7"/>
    <w:rsid w:val="00270A9A"/>
    <w:rsid w:val="00271AC2"/>
    <w:rsid w:val="00272F8E"/>
    <w:rsid w:val="00273493"/>
    <w:rsid w:val="002747D8"/>
    <w:rsid w:val="00274F41"/>
    <w:rsid w:val="0028235C"/>
    <w:rsid w:val="00282581"/>
    <w:rsid w:val="00285ED5"/>
    <w:rsid w:val="0028602E"/>
    <w:rsid w:val="00286F8E"/>
    <w:rsid w:val="00290750"/>
    <w:rsid w:val="0029104D"/>
    <w:rsid w:val="002938D6"/>
    <w:rsid w:val="002A21F1"/>
    <w:rsid w:val="002A2EBF"/>
    <w:rsid w:val="002A3F94"/>
    <w:rsid w:val="002A75AA"/>
    <w:rsid w:val="002A7725"/>
    <w:rsid w:val="002B0ACF"/>
    <w:rsid w:val="002B37B9"/>
    <w:rsid w:val="002B4574"/>
    <w:rsid w:val="002B4921"/>
    <w:rsid w:val="002B4F97"/>
    <w:rsid w:val="002C1815"/>
    <w:rsid w:val="002C3F65"/>
    <w:rsid w:val="002C4F12"/>
    <w:rsid w:val="002C6F98"/>
    <w:rsid w:val="002C76BB"/>
    <w:rsid w:val="002D5994"/>
    <w:rsid w:val="002D59AA"/>
    <w:rsid w:val="002D5ECB"/>
    <w:rsid w:val="002E3B15"/>
    <w:rsid w:val="002E4284"/>
    <w:rsid w:val="002E4347"/>
    <w:rsid w:val="002E44D9"/>
    <w:rsid w:val="002E68AD"/>
    <w:rsid w:val="002E7582"/>
    <w:rsid w:val="002F065C"/>
    <w:rsid w:val="002F2247"/>
    <w:rsid w:val="002F50A2"/>
    <w:rsid w:val="002F584B"/>
    <w:rsid w:val="003021CC"/>
    <w:rsid w:val="0030266E"/>
    <w:rsid w:val="0030416D"/>
    <w:rsid w:val="003054AB"/>
    <w:rsid w:val="00307B80"/>
    <w:rsid w:val="0031653E"/>
    <w:rsid w:val="00316562"/>
    <w:rsid w:val="00317F08"/>
    <w:rsid w:val="003201EE"/>
    <w:rsid w:val="0032025A"/>
    <w:rsid w:val="00321EB9"/>
    <w:rsid w:val="00323ED7"/>
    <w:rsid w:val="00324BC8"/>
    <w:rsid w:val="00326D91"/>
    <w:rsid w:val="003275C5"/>
    <w:rsid w:val="00330EC4"/>
    <w:rsid w:val="00332DF1"/>
    <w:rsid w:val="00333CA3"/>
    <w:rsid w:val="00336757"/>
    <w:rsid w:val="003406E9"/>
    <w:rsid w:val="0034138C"/>
    <w:rsid w:val="00341877"/>
    <w:rsid w:val="00341C17"/>
    <w:rsid w:val="00342A3C"/>
    <w:rsid w:val="003439D4"/>
    <w:rsid w:val="003514E7"/>
    <w:rsid w:val="0035184F"/>
    <w:rsid w:val="003527EE"/>
    <w:rsid w:val="003534C4"/>
    <w:rsid w:val="00356267"/>
    <w:rsid w:val="0036016C"/>
    <w:rsid w:val="00360E53"/>
    <w:rsid w:val="00361039"/>
    <w:rsid w:val="0036609F"/>
    <w:rsid w:val="0036687A"/>
    <w:rsid w:val="0037259E"/>
    <w:rsid w:val="00373151"/>
    <w:rsid w:val="00374DE4"/>
    <w:rsid w:val="00377DC6"/>
    <w:rsid w:val="00380B40"/>
    <w:rsid w:val="00380E1B"/>
    <w:rsid w:val="00380E20"/>
    <w:rsid w:val="00380E81"/>
    <w:rsid w:val="003815D4"/>
    <w:rsid w:val="00382D8D"/>
    <w:rsid w:val="00391208"/>
    <w:rsid w:val="00391664"/>
    <w:rsid w:val="0039378E"/>
    <w:rsid w:val="00393897"/>
    <w:rsid w:val="00395BE7"/>
    <w:rsid w:val="00397607"/>
    <w:rsid w:val="003A2141"/>
    <w:rsid w:val="003A34D9"/>
    <w:rsid w:val="003A370C"/>
    <w:rsid w:val="003A4648"/>
    <w:rsid w:val="003A4C98"/>
    <w:rsid w:val="003A4CBC"/>
    <w:rsid w:val="003B078E"/>
    <w:rsid w:val="003B15C6"/>
    <w:rsid w:val="003B3613"/>
    <w:rsid w:val="003C0403"/>
    <w:rsid w:val="003C2835"/>
    <w:rsid w:val="003C4434"/>
    <w:rsid w:val="003C649A"/>
    <w:rsid w:val="003D07A3"/>
    <w:rsid w:val="003D34B5"/>
    <w:rsid w:val="003E2BE3"/>
    <w:rsid w:val="003E3D77"/>
    <w:rsid w:val="003E73F5"/>
    <w:rsid w:val="003F24F5"/>
    <w:rsid w:val="003F78A1"/>
    <w:rsid w:val="00400B4D"/>
    <w:rsid w:val="0040277F"/>
    <w:rsid w:val="00404BF4"/>
    <w:rsid w:val="0040578F"/>
    <w:rsid w:val="00405DF1"/>
    <w:rsid w:val="00407CDA"/>
    <w:rsid w:val="004113EC"/>
    <w:rsid w:val="0041151C"/>
    <w:rsid w:val="004134CD"/>
    <w:rsid w:val="00414E2F"/>
    <w:rsid w:val="004151CA"/>
    <w:rsid w:val="00415593"/>
    <w:rsid w:val="00416D0A"/>
    <w:rsid w:val="00422BAA"/>
    <w:rsid w:val="004231F4"/>
    <w:rsid w:val="004236AB"/>
    <w:rsid w:val="004239D8"/>
    <w:rsid w:val="00424772"/>
    <w:rsid w:val="00425D83"/>
    <w:rsid w:val="00426EA7"/>
    <w:rsid w:val="004307B0"/>
    <w:rsid w:val="00431558"/>
    <w:rsid w:val="00431DA3"/>
    <w:rsid w:val="00431EA8"/>
    <w:rsid w:val="00432631"/>
    <w:rsid w:val="00433D39"/>
    <w:rsid w:val="00434B6C"/>
    <w:rsid w:val="004354A3"/>
    <w:rsid w:val="00436677"/>
    <w:rsid w:val="004374D2"/>
    <w:rsid w:val="00441775"/>
    <w:rsid w:val="00444BCA"/>
    <w:rsid w:val="00446C30"/>
    <w:rsid w:val="00447551"/>
    <w:rsid w:val="004613EF"/>
    <w:rsid w:val="0046143C"/>
    <w:rsid w:val="00463AB1"/>
    <w:rsid w:val="0046466F"/>
    <w:rsid w:val="00465C7B"/>
    <w:rsid w:val="0046654E"/>
    <w:rsid w:val="0046797D"/>
    <w:rsid w:val="00473182"/>
    <w:rsid w:val="00473FF4"/>
    <w:rsid w:val="00477867"/>
    <w:rsid w:val="00480C04"/>
    <w:rsid w:val="0048305C"/>
    <w:rsid w:val="0048359A"/>
    <w:rsid w:val="00485DA5"/>
    <w:rsid w:val="00487D87"/>
    <w:rsid w:val="00491C63"/>
    <w:rsid w:val="00493390"/>
    <w:rsid w:val="00493ECE"/>
    <w:rsid w:val="004946E7"/>
    <w:rsid w:val="0049565E"/>
    <w:rsid w:val="004A15ED"/>
    <w:rsid w:val="004A20D6"/>
    <w:rsid w:val="004A37BB"/>
    <w:rsid w:val="004A4792"/>
    <w:rsid w:val="004A4DB5"/>
    <w:rsid w:val="004A5460"/>
    <w:rsid w:val="004A5839"/>
    <w:rsid w:val="004A589A"/>
    <w:rsid w:val="004A5B26"/>
    <w:rsid w:val="004A7562"/>
    <w:rsid w:val="004B2FBE"/>
    <w:rsid w:val="004B385A"/>
    <w:rsid w:val="004B3CF7"/>
    <w:rsid w:val="004B67E0"/>
    <w:rsid w:val="004B6D49"/>
    <w:rsid w:val="004B6F1B"/>
    <w:rsid w:val="004C2829"/>
    <w:rsid w:val="004C5691"/>
    <w:rsid w:val="004C63BA"/>
    <w:rsid w:val="004C6B09"/>
    <w:rsid w:val="004D0715"/>
    <w:rsid w:val="004D08CC"/>
    <w:rsid w:val="004D1D16"/>
    <w:rsid w:val="004D27B4"/>
    <w:rsid w:val="004D28C9"/>
    <w:rsid w:val="004D334B"/>
    <w:rsid w:val="004D62C9"/>
    <w:rsid w:val="004D6533"/>
    <w:rsid w:val="004D65C4"/>
    <w:rsid w:val="004D783B"/>
    <w:rsid w:val="004D7F93"/>
    <w:rsid w:val="004E03B6"/>
    <w:rsid w:val="004E24DD"/>
    <w:rsid w:val="004E38B1"/>
    <w:rsid w:val="004E3DDA"/>
    <w:rsid w:val="004E460F"/>
    <w:rsid w:val="004E6E98"/>
    <w:rsid w:val="004E705B"/>
    <w:rsid w:val="004F2B65"/>
    <w:rsid w:val="004F43BE"/>
    <w:rsid w:val="004F4BB3"/>
    <w:rsid w:val="004F6A5C"/>
    <w:rsid w:val="004F7D95"/>
    <w:rsid w:val="00500206"/>
    <w:rsid w:val="00500537"/>
    <w:rsid w:val="00503279"/>
    <w:rsid w:val="005046D7"/>
    <w:rsid w:val="00514E13"/>
    <w:rsid w:val="00515CEC"/>
    <w:rsid w:val="00522B99"/>
    <w:rsid w:val="00523EEC"/>
    <w:rsid w:val="00523F71"/>
    <w:rsid w:val="005242C2"/>
    <w:rsid w:val="005266A8"/>
    <w:rsid w:val="00527F2C"/>
    <w:rsid w:val="00534547"/>
    <w:rsid w:val="00534AC8"/>
    <w:rsid w:val="00537586"/>
    <w:rsid w:val="0054072C"/>
    <w:rsid w:val="0054167D"/>
    <w:rsid w:val="00543BC8"/>
    <w:rsid w:val="005458E9"/>
    <w:rsid w:val="005531DC"/>
    <w:rsid w:val="00556D3B"/>
    <w:rsid w:val="00557745"/>
    <w:rsid w:val="00561681"/>
    <w:rsid w:val="005632A0"/>
    <w:rsid w:val="00565179"/>
    <w:rsid w:val="005657E9"/>
    <w:rsid w:val="00570760"/>
    <w:rsid w:val="00572149"/>
    <w:rsid w:val="00576BDB"/>
    <w:rsid w:val="00576CF3"/>
    <w:rsid w:val="00577502"/>
    <w:rsid w:val="00582111"/>
    <w:rsid w:val="005825AF"/>
    <w:rsid w:val="0058346C"/>
    <w:rsid w:val="0058359C"/>
    <w:rsid w:val="00584E1B"/>
    <w:rsid w:val="005850D8"/>
    <w:rsid w:val="00585B0B"/>
    <w:rsid w:val="00595500"/>
    <w:rsid w:val="0059771B"/>
    <w:rsid w:val="005A0972"/>
    <w:rsid w:val="005A1329"/>
    <w:rsid w:val="005A1DDA"/>
    <w:rsid w:val="005A5B8E"/>
    <w:rsid w:val="005B0455"/>
    <w:rsid w:val="005B1AB7"/>
    <w:rsid w:val="005B3250"/>
    <w:rsid w:val="005B3757"/>
    <w:rsid w:val="005B38B2"/>
    <w:rsid w:val="005B3E88"/>
    <w:rsid w:val="005B4085"/>
    <w:rsid w:val="005B6BAB"/>
    <w:rsid w:val="005B6FEE"/>
    <w:rsid w:val="005B72B7"/>
    <w:rsid w:val="005C1BC6"/>
    <w:rsid w:val="005C31E9"/>
    <w:rsid w:val="005C4A20"/>
    <w:rsid w:val="005D0A56"/>
    <w:rsid w:val="005D433D"/>
    <w:rsid w:val="005D44D6"/>
    <w:rsid w:val="005E0CB4"/>
    <w:rsid w:val="005E1AF6"/>
    <w:rsid w:val="005E1BCB"/>
    <w:rsid w:val="005E413D"/>
    <w:rsid w:val="005E6640"/>
    <w:rsid w:val="005E7BAF"/>
    <w:rsid w:val="005F0547"/>
    <w:rsid w:val="005F371A"/>
    <w:rsid w:val="005F5D09"/>
    <w:rsid w:val="005F6052"/>
    <w:rsid w:val="00601276"/>
    <w:rsid w:val="00605B6F"/>
    <w:rsid w:val="0060682C"/>
    <w:rsid w:val="006068CF"/>
    <w:rsid w:val="006120BF"/>
    <w:rsid w:val="00613B27"/>
    <w:rsid w:val="006145C9"/>
    <w:rsid w:val="00614E3A"/>
    <w:rsid w:val="0061656A"/>
    <w:rsid w:val="006207D0"/>
    <w:rsid w:val="006218E0"/>
    <w:rsid w:val="00622E61"/>
    <w:rsid w:val="00624195"/>
    <w:rsid w:val="006242FE"/>
    <w:rsid w:val="00624774"/>
    <w:rsid w:val="006270F4"/>
    <w:rsid w:val="00627227"/>
    <w:rsid w:val="00630CA5"/>
    <w:rsid w:val="00631748"/>
    <w:rsid w:val="006318C5"/>
    <w:rsid w:val="0063321A"/>
    <w:rsid w:val="0063325C"/>
    <w:rsid w:val="00633939"/>
    <w:rsid w:val="0063419F"/>
    <w:rsid w:val="0063470F"/>
    <w:rsid w:val="006350D1"/>
    <w:rsid w:val="00635C1F"/>
    <w:rsid w:val="006407AD"/>
    <w:rsid w:val="006432CE"/>
    <w:rsid w:val="006452D0"/>
    <w:rsid w:val="00645F7E"/>
    <w:rsid w:val="00650622"/>
    <w:rsid w:val="006515EF"/>
    <w:rsid w:val="00651854"/>
    <w:rsid w:val="00652F47"/>
    <w:rsid w:val="00656561"/>
    <w:rsid w:val="00657474"/>
    <w:rsid w:val="00657F04"/>
    <w:rsid w:val="00660DEE"/>
    <w:rsid w:val="0066231F"/>
    <w:rsid w:val="006626BA"/>
    <w:rsid w:val="00670944"/>
    <w:rsid w:val="00671294"/>
    <w:rsid w:val="00672FC6"/>
    <w:rsid w:val="0067344F"/>
    <w:rsid w:val="006734EB"/>
    <w:rsid w:val="00674DB5"/>
    <w:rsid w:val="00676164"/>
    <w:rsid w:val="0067635C"/>
    <w:rsid w:val="0067685D"/>
    <w:rsid w:val="006774D6"/>
    <w:rsid w:val="00680058"/>
    <w:rsid w:val="006802B7"/>
    <w:rsid w:val="00681E1E"/>
    <w:rsid w:val="00683636"/>
    <w:rsid w:val="0068405C"/>
    <w:rsid w:val="00695E62"/>
    <w:rsid w:val="00697F96"/>
    <w:rsid w:val="006A1B50"/>
    <w:rsid w:val="006A2010"/>
    <w:rsid w:val="006A2A83"/>
    <w:rsid w:val="006A404E"/>
    <w:rsid w:val="006A5B73"/>
    <w:rsid w:val="006B1D63"/>
    <w:rsid w:val="006B2B79"/>
    <w:rsid w:val="006B5192"/>
    <w:rsid w:val="006B7CC1"/>
    <w:rsid w:val="006C1B7B"/>
    <w:rsid w:val="006C3213"/>
    <w:rsid w:val="006C46B0"/>
    <w:rsid w:val="006C5B04"/>
    <w:rsid w:val="006D5FE9"/>
    <w:rsid w:val="006E0CD2"/>
    <w:rsid w:val="006E2011"/>
    <w:rsid w:val="006E7797"/>
    <w:rsid w:val="006E7E80"/>
    <w:rsid w:val="006F02F2"/>
    <w:rsid w:val="006F12CF"/>
    <w:rsid w:val="006F28C6"/>
    <w:rsid w:val="006F3629"/>
    <w:rsid w:val="006F4F75"/>
    <w:rsid w:val="006F5D14"/>
    <w:rsid w:val="007023A4"/>
    <w:rsid w:val="00704623"/>
    <w:rsid w:val="00705086"/>
    <w:rsid w:val="007056DC"/>
    <w:rsid w:val="00705A57"/>
    <w:rsid w:val="00706804"/>
    <w:rsid w:val="0070787E"/>
    <w:rsid w:val="007107DE"/>
    <w:rsid w:val="00712B33"/>
    <w:rsid w:val="00713B78"/>
    <w:rsid w:val="0071455C"/>
    <w:rsid w:val="007151C4"/>
    <w:rsid w:val="00715FE7"/>
    <w:rsid w:val="00716543"/>
    <w:rsid w:val="0071664C"/>
    <w:rsid w:val="00716ADE"/>
    <w:rsid w:val="00717951"/>
    <w:rsid w:val="00720A69"/>
    <w:rsid w:val="00721F35"/>
    <w:rsid w:val="00723601"/>
    <w:rsid w:val="00726BB6"/>
    <w:rsid w:val="007273F6"/>
    <w:rsid w:val="007307C1"/>
    <w:rsid w:val="00730B8A"/>
    <w:rsid w:val="007313E8"/>
    <w:rsid w:val="00732832"/>
    <w:rsid w:val="00732E5A"/>
    <w:rsid w:val="00735C1B"/>
    <w:rsid w:val="00735FCF"/>
    <w:rsid w:val="007420FB"/>
    <w:rsid w:val="00744A1C"/>
    <w:rsid w:val="007531B3"/>
    <w:rsid w:val="00753EA7"/>
    <w:rsid w:val="00754EE3"/>
    <w:rsid w:val="00755C46"/>
    <w:rsid w:val="0075655D"/>
    <w:rsid w:val="00760CDA"/>
    <w:rsid w:val="0076184A"/>
    <w:rsid w:val="00763D45"/>
    <w:rsid w:val="00764EE9"/>
    <w:rsid w:val="00765631"/>
    <w:rsid w:val="00765FC6"/>
    <w:rsid w:val="007670A2"/>
    <w:rsid w:val="00767259"/>
    <w:rsid w:val="00767A96"/>
    <w:rsid w:val="007701C2"/>
    <w:rsid w:val="007709BF"/>
    <w:rsid w:val="0077151C"/>
    <w:rsid w:val="00771787"/>
    <w:rsid w:val="007717A6"/>
    <w:rsid w:val="007733F2"/>
    <w:rsid w:val="00774278"/>
    <w:rsid w:val="00775B45"/>
    <w:rsid w:val="00776D15"/>
    <w:rsid w:val="00776E79"/>
    <w:rsid w:val="00781A0D"/>
    <w:rsid w:val="007847CD"/>
    <w:rsid w:val="00786E84"/>
    <w:rsid w:val="007901A3"/>
    <w:rsid w:val="00791841"/>
    <w:rsid w:val="007933A1"/>
    <w:rsid w:val="00797232"/>
    <w:rsid w:val="007A0154"/>
    <w:rsid w:val="007A65E6"/>
    <w:rsid w:val="007A6689"/>
    <w:rsid w:val="007A67C8"/>
    <w:rsid w:val="007A7182"/>
    <w:rsid w:val="007A76D0"/>
    <w:rsid w:val="007A7DF3"/>
    <w:rsid w:val="007B00DD"/>
    <w:rsid w:val="007B2D86"/>
    <w:rsid w:val="007B30C3"/>
    <w:rsid w:val="007B3D55"/>
    <w:rsid w:val="007B5120"/>
    <w:rsid w:val="007B7601"/>
    <w:rsid w:val="007B7C46"/>
    <w:rsid w:val="007C0683"/>
    <w:rsid w:val="007C1E19"/>
    <w:rsid w:val="007C2F8F"/>
    <w:rsid w:val="007C4AAF"/>
    <w:rsid w:val="007C4B7A"/>
    <w:rsid w:val="007C5272"/>
    <w:rsid w:val="007C7299"/>
    <w:rsid w:val="007D1CE4"/>
    <w:rsid w:val="007D241E"/>
    <w:rsid w:val="007D5339"/>
    <w:rsid w:val="007E109E"/>
    <w:rsid w:val="007E11DD"/>
    <w:rsid w:val="007E718B"/>
    <w:rsid w:val="007F509C"/>
    <w:rsid w:val="007F6BA5"/>
    <w:rsid w:val="007F78DC"/>
    <w:rsid w:val="007F7AEE"/>
    <w:rsid w:val="00801F6E"/>
    <w:rsid w:val="00802988"/>
    <w:rsid w:val="008034CD"/>
    <w:rsid w:val="00803CFD"/>
    <w:rsid w:val="00804889"/>
    <w:rsid w:val="0080629F"/>
    <w:rsid w:val="008064F1"/>
    <w:rsid w:val="00810999"/>
    <w:rsid w:val="00812799"/>
    <w:rsid w:val="00812E6B"/>
    <w:rsid w:val="00814F68"/>
    <w:rsid w:val="008161DC"/>
    <w:rsid w:val="00817DBE"/>
    <w:rsid w:val="008206AF"/>
    <w:rsid w:val="00821400"/>
    <w:rsid w:val="00823710"/>
    <w:rsid w:val="00824950"/>
    <w:rsid w:val="008314FA"/>
    <w:rsid w:val="00833037"/>
    <w:rsid w:val="00836379"/>
    <w:rsid w:val="00837E9C"/>
    <w:rsid w:val="00841AC0"/>
    <w:rsid w:val="0084303D"/>
    <w:rsid w:val="008475FA"/>
    <w:rsid w:val="008525DC"/>
    <w:rsid w:val="00852B4E"/>
    <w:rsid w:val="0085500F"/>
    <w:rsid w:val="0085571F"/>
    <w:rsid w:val="00856F6B"/>
    <w:rsid w:val="00862550"/>
    <w:rsid w:val="00865DAC"/>
    <w:rsid w:val="008673F1"/>
    <w:rsid w:val="00867FD2"/>
    <w:rsid w:val="008758F8"/>
    <w:rsid w:val="008762E7"/>
    <w:rsid w:val="00880FF9"/>
    <w:rsid w:val="008812C9"/>
    <w:rsid w:val="00881F61"/>
    <w:rsid w:val="008844C5"/>
    <w:rsid w:val="008852B1"/>
    <w:rsid w:val="008858B6"/>
    <w:rsid w:val="00885E78"/>
    <w:rsid w:val="0088660E"/>
    <w:rsid w:val="00886967"/>
    <w:rsid w:val="0088721A"/>
    <w:rsid w:val="0088746C"/>
    <w:rsid w:val="00891368"/>
    <w:rsid w:val="0089444C"/>
    <w:rsid w:val="00895323"/>
    <w:rsid w:val="008968A5"/>
    <w:rsid w:val="00896B67"/>
    <w:rsid w:val="008A283A"/>
    <w:rsid w:val="008A49AA"/>
    <w:rsid w:val="008A6A44"/>
    <w:rsid w:val="008B452A"/>
    <w:rsid w:val="008B4D12"/>
    <w:rsid w:val="008B645B"/>
    <w:rsid w:val="008C0653"/>
    <w:rsid w:val="008C514D"/>
    <w:rsid w:val="008C6076"/>
    <w:rsid w:val="008C7198"/>
    <w:rsid w:val="008D08E3"/>
    <w:rsid w:val="008D0B75"/>
    <w:rsid w:val="008D194D"/>
    <w:rsid w:val="008D1DCD"/>
    <w:rsid w:val="008D656C"/>
    <w:rsid w:val="008E1348"/>
    <w:rsid w:val="008E2C5A"/>
    <w:rsid w:val="008E2D53"/>
    <w:rsid w:val="008E4C42"/>
    <w:rsid w:val="008E4E3F"/>
    <w:rsid w:val="008E6341"/>
    <w:rsid w:val="008E6B97"/>
    <w:rsid w:val="008E759C"/>
    <w:rsid w:val="008F0733"/>
    <w:rsid w:val="008F3956"/>
    <w:rsid w:val="008F4C96"/>
    <w:rsid w:val="008F6229"/>
    <w:rsid w:val="009021BE"/>
    <w:rsid w:val="009036DF"/>
    <w:rsid w:val="00904EC9"/>
    <w:rsid w:val="0090740D"/>
    <w:rsid w:val="00911475"/>
    <w:rsid w:val="00913571"/>
    <w:rsid w:val="00914D85"/>
    <w:rsid w:val="0091651B"/>
    <w:rsid w:val="00920788"/>
    <w:rsid w:val="00922252"/>
    <w:rsid w:val="00922F28"/>
    <w:rsid w:val="00923E07"/>
    <w:rsid w:val="00924D20"/>
    <w:rsid w:val="0092692A"/>
    <w:rsid w:val="009318E7"/>
    <w:rsid w:val="00933228"/>
    <w:rsid w:val="0093352B"/>
    <w:rsid w:val="009339FD"/>
    <w:rsid w:val="00933D39"/>
    <w:rsid w:val="00935980"/>
    <w:rsid w:val="009368EE"/>
    <w:rsid w:val="00936F96"/>
    <w:rsid w:val="009374F0"/>
    <w:rsid w:val="00940DAC"/>
    <w:rsid w:val="009419D3"/>
    <w:rsid w:val="00942844"/>
    <w:rsid w:val="00945D87"/>
    <w:rsid w:val="00947B23"/>
    <w:rsid w:val="00951E92"/>
    <w:rsid w:val="00957CF0"/>
    <w:rsid w:val="00957EA5"/>
    <w:rsid w:val="00960965"/>
    <w:rsid w:val="00961177"/>
    <w:rsid w:val="00961D83"/>
    <w:rsid w:val="00962CC8"/>
    <w:rsid w:val="0096393E"/>
    <w:rsid w:val="0097004D"/>
    <w:rsid w:val="009726CE"/>
    <w:rsid w:val="00974A42"/>
    <w:rsid w:val="00981BC2"/>
    <w:rsid w:val="00982058"/>
    <w:rsid w:val="00983292"/>
    <w:rsid w:val="009842AE"/>
    <w:rsid w:val="009856FB"/>
    <w:rsid w:val="00985895"/>
    <w:rsid w:val="00990C2F"/>
    <w:rsid w:val="00990FA6"/>
    <w:rsid w:val="009922EE"/>
    <w:rsid w:val="0099407F"/>
    <w:rsid w:val="00996442"/>
    <w:rsid w:val="00997AF2"/>
    <w:rsid w:val="009A03AA"/>
    <w:rsid w:val="009A03D4"/>
    <w:rsid w:val="009A3CD0"/>
    <w:rsid w:val="009A76E8"/>
    <w:rsid w:val="009A7A4D"/>
    <w:rsid w:val="009B0176"/>
    <w:rsid w:val="009B094B"/>
    <w:rsid w:val="009B0A53"/>
    <w:rsid w:val="009B0ADB"/>
    <w:rsid w:val="009B31C3"/>
    <w:rsid w:val="009B6FE8"/>
    <w:rsid w:val="009B72C6"/>
    <w:rsid w:val="009C16E7"/>
    <w:rsid w:val="009C1C71"/>
    <w:rsid w:val="009C4005"/>
    <w:rsid w:val="009C4B3B"/>
    <w:rsid w:val="009C5F3E"/>
    <w:rsid w:val="009C68F8"/>
    <w:rsid w:val="009C781E"/>
    <w:rsid w:val="009D1184"/>
    <w:rsid w:val="009D14EE"/>
    <w:rsid w:val="009D1ECD"/>
    <w:rsid w:val="009D4B9A"/>
    <w:rsid w:val="009D56AC"/>
    <w:rsid w:val="009D5E24"/>
    <w:rsid w:val="009E12F7"/>
    <w:rsid w:val="009E1941"/>
    <w:rsid w:val="009E1DA8"/>
    <w:rsid w:val="009E301C"/>
    <w:rsid w:val="009F0B6E"/>
    <w:rsid w:val="009F30F9"/>
    <w:rsid w:val="009F4BC1"/>
    <w:rsid w:val="009F50E2"/>
    <w:rsid w:val="009F5EEA"/>
    <w:rsid w:val="009F6208"/>
    <w:rsid w:val="009F796A"/>
    <w:rsid w:val="00A0153C"/>
    <w:rsid w:val="00A06859"/>
    <w:rsid w:val="00A072CF"/>
    <w:rsid w:val="00A073B2"/>
    <w:rsid w:val="00A10980"/>
    <w:rsid w:val="00A1163E"/>
    <w:rsid w:val="00A11AA3"/>
    <w:rsid w:val="00A11C72"/>
    <w:rsid w:val="00A12621"/>
    <w:rsid w:val="00A15366"/>
    <w:rsid w:val="00A15B9B"/>
    <w:rsid w:val="00A21F77"/>
    <w:rsid w:val="00A22C46"/>
    <w:rsid w:val="00A23808"/>
    <w:rsid w:val="00A268C2"/>
    <w:rsid w:val="00A331E8"/>
    <w:rsid w:val="00A33AAD"/>
    <w:rsid w:val="00A33D36"/>
    <w:rsid w:val="00A34AD5"/>
    <w:rsid w:val="00A3507B"/>
    <w:rsid w:val="00A35FFD"/>
    <w:rsid w:val="00A401B2"/>
    <w:rsid w:val="00A40D97"/>
    <w:rsid w:val="00A42236"/>
    <w:rsid w:val="00A50B9A"/>
    <w:rsid w:val="00A50BA7"/>
    <w:rsid w:val="00A51489"/>
    <w:rsid w:val="00A51AB2"/>
    <w:rsid w:val="00A520A2"/>
    <w:rsid w:val="00A52873"/>
    <w:rsid w:val="00A52914"/>
    <w:rsid w:val="00A52B67"/>
    <w:rsid w:val="00A52BA8"/>
    <w:rsid w:val="00A53094"/>
    <w:rsid w:val="00A5367F"/>
    <w:rsid w:val="00A5449D"/>
    <w:rsid w:val="00A56858"/>
    <w:rsid w:val="00A62021"/>
    <w:rsid w:val="00A64A53"/>
    <w:rsid w:val="00A65513"/>
    <w:rsid w:val="00A70211"/>
    <w:rsid w:val="00A7175D"/>
    <w:rsid w:val="00A7248D"/>
    <w:rsid w:val="00A72D7D"/>
    <w:rsid w:val="00A739ED"/>
    <w:rsid w:val="00A75DC9"/>
    <w:rsid w:val="00A76511"/>
    <w:rsid w:val="00A77120"/>
    <w:rsid w:val="00A77542"/>
    <w:rsid w:val="00A81822"/>
    <w:rsid w:val="00A82C7B"/>
    <w:rsid w:val="00A83C34"/>
    <w:rsid w:val="00A858C7"/>
    <w:rsid w:val="00A90C1B"/>
    <w:rsid w:val="00A92163"/>
    <w:rsid w:val="00A92272"/>
    <w:rsid w:val="00A94596"/>
    <w:rsid w:val="00AA200D"/>
    <w:rsid w:val="00AA4BA3"/>
    <w:rsid w:val="00AA70E0"/>
    <w:rsid w:val="00AB1A53"/>
    <w:rsid w:val="00AB370E"/>
    <w:rsid w:val="00AB5076"/>
    <w:rsid w:val="00AB54FD"/>
    <w:rsid w:val="00AB6DE7"/>
    <w:rsid w:val="00AB7C03"/>
    <w:rsid w:val="00AC10AE"/>
    <w:rsid w:val="00AC16CE"/>
    <w:rsid w:val="00AC34E9"/>
    <w:rsid w:val="00AC36D4"/>
    <w:rsid w:val="00AC5AAA"/>
    <w:rsid w:val="00AC5ECD"/>
    <w:rsid w:val="00AC6A67"/>
    <w:rsid w:val="00AC70AA"/>
    <w:rsid w:val="00AC7A2C"/>
    <w:rsid w:val="00AD2E5B"/>
    <w:rsid w:val="00AD5264"/>
    <w:rsid w:val="00AD6BD7"/>
    <w:rsid w:val="00AE07F1"/>
    <w:rsid w:val="00AE1D4F"/>
    <w:rsid w:val="00AE2368"/>
    <w:rsid w:val="00AE337C"/>
    <w:rsid w:val="00AE4943"/>
    <w:rsid w:val="00AE541B"/>
    <w:rsid w:val="00AE7FC9"/>
    <w:rsid w:val="00AF08B2"/>
    <w:rsid w:val="00AF10D1"/>
    <w:rsid w:val="00AF3E21"/>
    <w:rsid w:val="00AF4692"/>
    <w:rsid w:val="00AF6396"/>
    <w:rsid w:val="00B013F0"/>
    <w:rsid w:val="00B01948"/>
    <w:rsid w:val="00B02B0D"/>
    <w:rsid w:val="00B0459E"/>
    <w:rsid w:val="00B04AA8"/>
    <w:rsid w:val="00B053C9"/>
    <w:rsid w:val="00B109BE"/>
    <w:rsid w:val="00B11325"/>
    <w:rsid w:val="00B1250E"/>
    <w:rsid w:val="00B161BD"/>
    <w:rsid w:val="00B16B4B"/>
    <w:rsid w:val="00B17E90"/>
    <w:rsid w:val="00B20CFC"/>
    <w:rsid w:val="00B20E2E"/>
    <w:rsid w:val="00B21956"/>
    <w:rsid w:val="00B25D20"/>
    <w:rsid w:val="00B32121"/>
    <w:rsid w:val="00B3501E"/>
    <w:rsid w:val="00B37D6B"/>
    <w:rsid w:val="00B41462"/>
    <w:rsid w:val="00B41AE2"/>
    <w:rsid w:val="00B4380C"/>
    <w:rsid w:val="00B43BEB"/>
    <w:rsid w:val="00B442B6"/>
    <w:rsid w:val="00B45A3D"/>
    <w:rsid w:val="00B45B6D"/>
    <w:rsid w:val="00B46D05"/>
    <w:rsid w:val="00B47AE2"/>
    <w:rsid w:val="00B520DB"/>
    <w:rsid w:val="00B528F3"/>
    <w:rsid w:val="00B52DF1"/>
    <w:rsid w:val="00B53008"/>
    <w:rsid w:val="00B54F0E"/>
    <w:rsid w:val="00B5576A"/>
    <w:rsid w:val="00B60618"/>
    <w:rsid w:val="00B639D5"/>
    <w:rsid w:val="00B70815"/>
    <w:rsid w:val="00B70F64"/>
    <w:rsid w:val="00B72CAD"/>
    <w:rsid w:val="00B734A0"/>
    <w:rsid w:val="00B73D9F"/>
    <w:rsid w:val="00B742BA"/>
    <w:rsid w:val="00B75E11"/>
    <w:rsid w:val="00B76A93"/>
    <w:rsid w:val="00B76B81"/>
    <w:rsid w:val="00B81812"/>
    <w:rsid w:val="00B836B9"/>
    <w:rsid w:val="00B84381"/>
    <w:rsid w:val="00B85784"/>
    <w:rsid w:val="00B91286"/>
    <w:rsid w:val="00B91A3B"/>
    <w:rsid w:val="00B922A0"/>
    <w:rsid w:val="00B93508"/>
    <w:rsid w:val="00B93894"/>
    <w:rsid w:val="00B93E34"/>
    <w:rsid w:val="00B941E8"/>
    <w:rsid w:val="00B95165"/>
    <w:rsid w:val="00B95747"/>
    <w:rsid w:val="00B96276"/>
    <w:rsid w:val="00BA0E9D"/>
    <w:rsid w:val="00BA477A"/>
    <w:rsid w:val="00BA4828"/>
    <w:rsid w:val="00BA6AFF"/>
    <w:rsid w:val="00BB042C"/>
    <w:rsid w:val="00BB16C8"/>
    <w:rsid w:val="00BB1904"/>
    <w:rsid w:val="00BB2728"/>
    <w:rsid w:val="00BB3416"/>
    <w:rsid w:val="00BB40C1"/>
    <w:rsid w:val="00BB4DAA"/>
    <w:rsid w:val="00BB5EFC"/>
    <w:rsid w:val="00BB646A"/>
    <w:rsid w:val="00BB6CB6"/>
    <w:rsid w:val="00BB7B3E"/>
    <w:rsid w:val="00BC1475"/>
    <w:rsid w:val="00BC4287"/>
    <w:rsid w:val="00BD024F"/>
    <w:rsid w:val="00BD3269"/>
    <w:rsid w:val="00BD3424"/>
    <w:rsid w:val="00BD3BF1"/>
    <w:rsid w:val="00BD4AFD"/>
    <w:rsid w:val="00BD5C1A"/>
    <w:rsid w:val="00BD641C"/>
    <w:rsid w:val="00BD6BB3"/>
    <w:rsid w:val="00BD6E66"/>
    <w:rsid w:val="00BD7EB3"/>
    <w:rsid w:val="00BE1C6D"/>
    <w:rsid w:val="00BE3547"/>
    <w:rsid w:val="00BE3758"/>
    <w:rsid w:val="00BE3A76"/>
    <w:rsid w:val="00BE3D0B"/>
    <w:rsid w:val="00BE6286"/>
    <w:rsid w:val="00BE65DC"/>
    <w:rsid w:val="00BF1243"/>
    <w:rsid w:val="00BF1EB8"/>
    <w:rsid w:val="00BF281E"/>
    <w:rsid w:val="00BF2916"/>
    <w:rsid w:val="00BF3BE7"/>
    <w:rsid w:val="00BF4622"/>
    <w:rsid w:val="00BF4844"/>
    <w:rsid w:val="00C00E66"/>
    <w:rsid w:val="00C00F4C"/>
    <w:rsid w:val="00C0158E"/>
    <w:rsid w:val="00C02C1C"/>
    <w:rsid w:val="00C03F00"/>
    <w:rsid w:val="00C11137"/>
    <w:rsid w:val="00C128A8"/>
    <w:rsid w:val="00C14D8C"/>
    <w:rsid w:val="00C20409"/>
    <w:rsid w:val="00C212FD"/>
    <w:rsid w:val="00C217BF"/>
    <w:rsid w:val="00C23092"/>
    <w:rsid w:val="00C24898"/>
    <w:rsid w:val="00C24F23"/>
    <w:rsid w:val="00C25C1D"/>
    <w:rsid w:val="00C26C72"/>
    <w:rsid w:val="00C36669"/>
    <w:rsid w:val="00C408B5"/>
    <w:rsid w:val="00C40962"/>
    <w:rsid w:val="00C41350"/>
    <w:rsid w:val="00C41781"/>
    <w:rsid w:val="00C41E90"/>
    <w:rsid w:val="00C440A8"/>
    <w:rsid w:val="00C5114B"/>
    <w:rsid w:val="00C51F7B"/>
    <w:rsid w:val="00C5308D"/>
    <w:rsid w:val="00C556D0"/>
    <w:rsid w:val="00C55DA5"/>
    <w:rsid w:val="00C577DD"/>
    <w:rsid w:val="00C61F96"/>
    <w:rsid w:val="00C624C6"/>
    <w:rsid w:val="00C667DB"/>
    <w:rsid w:val="00C71B17"/>
    <w:rsid w:val="00C72688"/>
    <w:rsid w:val="00C72B83"/>
    <w:rsid w:val="00C7492C"/>
    <w:rsid w:val="00C773A7"/>
    <w:rsid w:val="00C774A8"/>
    <w:rsid w:val="00C77EC2"/>
    <w:rsid w:val="00C82391"/>
    <w:rsid w:val="00C83E8D"/>
    <w:rsid w:val="00C85B73"/>
    <w:rsid w:val="00C86943"/>
    <w:rsid w:val="00C87CA3"/>
    <w:rsid w:val="00C87E6A"/>
    <w:rsid w:val="00C90366"/>
    <w:rsid w:val="00C918CA"/>
    <w:rsid w:val="00C9256D"/>
    <w:rsid w:val="00C9474B"/>
    <w:rsid w:val="00C94818"/>
    <w:rsid w:val="00C95063"/>
    <w:rsid w:val="00C96C34"/>
    <w:rsid w:val="00C972D8"/>
    <w:rsid w:val="00C97E42"/>
    <w:rsid w:val="00CA0892"/>
    <w:rsid w:val="00CA092F"/>
    <w:rsid w:val="00CA0AFA"/>
    <w:rsid w:val="00CA3DE1"/>
    <w:rsid w:val="00CA7323"/>
    <w:rsid w:val="00CB1016"/>
    <w:rsid w:val="00CB155E"/>
    <w:rsid w:val="00CB44A6"/>
    <w:rsid w:val="00CB5553"/>
    <w:rsid w:val="00CB5E2B"/>
    <w:rsid w:val="00CB6999"/>
    <w:rsid w:val="00CC10B1"/>
    <w:rsid w:val="00CC1204"/>
    <w:rsid w:val="00CC2023"/>
    <w:rsid w:val="00CC2F1B"/>
    <w:rsid w:val="00CC3D75"/>
    <w:rsid w:val="00CC4C8D"/>
    <w:rsid w:val="00CC61F0"/>
    <w:rsid w:val="00CC7F54"/>
    <w:rsid w:val="00CD1317"/>
    <w:rsid w:val="00CD16A4"/>
    <w:rsid w:val="00CD1DE7"/>
    <w:rsid w:val="00CD2196"/>
    <w:rsid w:val="00CD68EB"/>
    <w:rsid w:val="00CE1DFF"/>
    <w:rsid w:val="00CE38C4"/>
    <w:rsid w:val="00CE4D60"/>
    <w:rsid w:val="00CE5150"/>
    <w:rsid w:val="00CE5BD6"/>
    <w:rsid w:val="00CE6FEA"/>
    <w:rsid w:val="00CF071D"/>
    <w:rsid w:val="00CF0A96"/>
    <w:rsid w:val="00CF5C44"/>
    <w:rsid w:val="00CF5DD5"/>
    <w:rsid w:val="00CF6787"/>
    <w:rsid w:val="00CF6992"/>
    <w:rsid w:val="00D00D39"/>
    <w:rsid w:val="00D00EB4"/>
    <w:rsid w:val="00D04DA8"/>
    <w:rsid w:val="00D05918"/>
    <w:rsid w:val="00D06C79"/>
    <w:rsid w:val="00D06DBA"/>
    <w:rsid w:val="00D06F36"/>
    <w:rsid w:val="00D07911"/>
    <w:rsid w:val="00D1185D"/>
    <w:rsid w:val="00D13089"/>
    <w:rsid w:val="00D142F0"/>
    <w:rsid w:val="00D15D7D"/>
    <w:rsid w:val="00D21FB4"/>
    <w:rsid w:val="00D22017"/>
    <w:rsid w:val="00D23DB2"/>
    <w:rsid w:val="00D24D43"/>
    <w:rsid w:val="00D26C3E"/>
    <w:rsid w:val="00D26F4F"/>
    <w:rsid w:val="00D33FD8"/>
    <w:rsid w:val="00D37452"/>
    <w:rsid w:val="00D443EC"/>
    <w:rsid w:val="00D454E3"/>
    <w:rsid w:val="00D52801"/>
    <w:rsid w:val="00D52B4C"/>
    <w:rsid w:val="00D54700"/>
    <w:rsid w:val="00D559D3"/>
    <w:rsid w:val="00D6042E"/>
    <w:rsid w:val="00D60D94"/>
    <w:rsid w:val="00D6173F"/>
    <w:rsid w:val="00D63C03"/>
    <w:rsid w:val="00D64F0B"/>
    <w:rsid w:val="00D662C0"/>
    <w:rsid w:val="00D669F7"/>
    <w:rsid w:val="00D720FD"/>
    <w:rsid w:val="00D72607"/>
    <w:rsid w:val="00D7355F"/>
    <w:rsid w:val="00D74E35"/>
    <w:rsid w:val="00D80BDE"/>
    <w:rsid w:val="00D86AB4"/>
    <w:rsid w:val="00D928A0"/>
    <w:rsid w:val="00D93C4F"/>
    <w:rsid w:val="00D93FA7"/>
    <w:rsid w:val="00D955FA"/>
    <w:rsid w:val="00D977FA"/>
    <w:rsid w:val="00DA161C"/>
    <w:rsid w:val="00DA3B28"/>
    <w:rsid w:val="00DB122A"/>
    <w:rsid w:val="00DB1FD0"/>
    <w:rsid w:val="00DB436E"/>
    <w:rsid w:val="00DB73FA"/>
    <w:rsid w:val="00DC2C04"/>
    <w:rsid w:val="00DC3869"/>
    <w:rsid w:val="00DC5DD8"/>
    <w:rsid w:val="00DC71A3"/>
    <w:rsid w:val="00DD0F72"/>
    <w:rsid w:val="00DD37CB"/>
    <w:rsid w:val="00DE0CD7"/>
    <w:rsid w:val="00DE1390"/>
    <w:rsid w:val="00DE17FB"/>
    <w:rsid w:val="00DE41E3"/>
    <w:rsid w:val="00DE61CF"/>
    <w:rsid w:val="00DE6D72"/>
    <w:rsid w:val="00DE75EF"/>
    <w:rsid w:val="00DE7EB8"/>
    <w:rsid w:val="00DF06A4"/>
    <w:rsid w:val="00DF18D4"/>
    <w:rsid w:val="00DF2E13"/>
    <w:rsid w:val="00DF5912"/>
    <w:rsid w:val="00DF6E8C"/>
    <w:rsid w:val="00DF7E04"/>
    <w:rsid w:val="00E00C21"/>
    <w:rsid w:val="00E04C6A"/>
    <w:rsid w:val="00E125D1"/>
    <w:rsid w:val="00E14849"/>
    <w:rsid w:val="00E16E3B"/>
    <w:rsid w:val="00E17320"/>
    <w:rsid w:val="00E174F4"/>
    <w:rsid w:val="00E17D83"/>
    <w:rsid w:val="00E2003A"/>
    <w:rsid w:val="00E20610"/>
    <w:rsid w:val="00E21596"/>
    <w:rsid w:val="00E23D8C"/>
    <w:rsid w:val="00E2492D"/>
    <w:rsid w:val="00E30A34"/>
    <w:rsid w:val="00E32D0F"/>
    <w:rsid w:val="00E35519"/>
    <w:rsid w:val="00E37A59"/>
    <w:rsid w:val="00E41E53"/>
    <w:rsid w:val="00E42DDA"/>
    <w:rsid w:val="00E4327A"/>
    <w:rsid w:val="00E432B4"/>
    <w:rsid w:val="00E45399"/>
    <w:rsid w:val="00E527B2"/>
    <w:rsid w:val="00E53C47"/>
    <w:rsid w:val="00E55A20"/>
    <w:rsid w:val="00E56A32"/>
    <w:rsid w:val="00E56D8A"/>
    <w:rsid w:val="00E60125"/>
    <w:rsid w:val="00E602F0"/>
    <w:rsid w:val="00E60774"/>
    <w:rsid w:val="00E61BAC"/>
    <w:rsid w:val="00E64201"/>
    <w:rsid w:val="00E64C9C"/>
    <w:rsid w:val="00E64FF5"/>
    <w:rsid w:val="00E6644D"/>
    <w:rsid w:val="00E67C01"/>
    <w:rsid w:val="00E7069C"/>
    <w:rsid w:val="00E70ACF"/>
    <w:rsid w:val="00E72B6A"/>
    <w:rsid w:val="00E73321"/>
    <w:rsid w:val="00E7509E"/>
    <w:rsid w:val="00E8072B"/>
    <w:rsid w:val="00E816C4"/>
    <w:rsid w:val="00E83BAA"/>
    <w:rsid w:val="00E85E0D"/>
    <w:rsid w:val="00E87A75"/>
    <w:rsid w:val="00E9060F"/>
    <w:rsid w:val="00E93DE7"/>
    <w:rsid w:val="00E95461"/>
    <w:rsid w:val="00E96CA4"/>
    <w:rsid w:val="00E971F8"/>
    <w:rsid w:val="00EA79F5"/>
    <w:rsid w:val="00EB0FDC"/>
    <w:rsid w:val="00EB15A1"/>
    <w:rsid w:val="00EB1825"/>
    <w:rsid w:val="00EB2C74"/>
    <w:rsid w:val="00EB3977"/>
    <w:rsid w:val="00EB5E34"/>
    <w:rsid w:val="00EB661D"/>
    <w:rsid w:val="00EB6AF9"/>
    <w:rsid w:val="00EB758D"/>
    <w:rsid w:val="00EB75DD"/>
    <w:rsid w:val="00EB76B7"/>
    <w:rsid w:val="00EC12BF"/>
    <w:rsid w:val="00EC1680"/>
    <w:rsid w:val="00EC337F"/>
    <w:rsid w:val="00EC358A"/>
    <w:rsid w:val="00EC4116"/>
    <w:rsid w:val="00EC6292"/>
    <w:rsid w:val="00ED0F3F"/>
    <w:rsid w:val="00ED1BA3"/>
    <w:rsid w:val="00ED533E"/>
    <w:rsid w:val="00ED6711"/>
    <w:rsid w:val="00ED7A11"/>
    <w:rsid w:val="00EE02F7"/>
    <w:rsid w:val="00EE4483"/>
    <w:rsid w:val="00EE4DE5"/>
    <w:rsid w:val="00EE55B7"/>
    <w:rsid w:val="00EE6E5D"/>
    <w:rsid w:val="00EF0223"/>
    <w:rsid w:val="00EF33E8"/>
    <w:rsid w:val="00EF3D2D"/>
    <w:rsid w:val="00EF5813"/>
    <w:rsid w:val="00F0081C"/>
    <w:rsid w:val="00F0616E"/>
    <w:rsid w:val="00F06219"/>
    <w:rsid w:val="00F06E3C"/>
    <w:rsid w:val="00F07A0E"/>
    <w:rsid w:val="00F10098"/>
    <w:rsid w:val="00F13043"/>
    <w:rsid w:val="00F14695"/>
    <w:rsid w:val="00F147DE"/>
    <w:rsid w:val="00F164F6"/>
    <w:rsid w:val="00F16AE2"/>
    <w:rsid w:val="00F1764A"/>
    <w:rsid w:val="00F17F09"/>
    <w:rsid w:val="00F21689"/>
    <w:rsid w:val="00F22013"/>
    <w:rsid w:val="00F23E30"/>
    <w:rsid w:val="00F243D6"/>
    <w:rsid w:val="00F26F5C"/>
    <w:rsid w:val="00F32586"/>
    <w:rsid w:val="00F3266D"/>
    <w:rsid w:val="00F346C6"/>
    <w:rsid w:val="00F37229"/>
    <w:rsid w:val="00F42E00"/>
    <w:rsid w:val="00F4395D"/>
    <w:rsid w:val="00F51AAD"/>
    <w:rsid w:val="00F526A1"/>
    <w:rsid w:val="00F52A69"/>
    <w:rsid w:val="00F57A4A"/>
    <w:rsid w:val="00F57C1C"/>
    <w:rsid w:val="00F60098"/>
    <w:rsid w:val="00F63653"/>
    <w:rsid w:val="00F6428E"/>
    <w:rsid w:val="00F65214"/>
    <w:rsid w:val="00F6578F"/>
    <w:rsid w:val="00F7573C"/>
    <w:rsid w:val="00F76546"/>
    <w:rsid w:val="00F76E4E"/>
    <w:rsid w:val="00F84F22"/>
    <w:rsid w:val="00F85539"/>
    <w:rsid w:val="00F85FD6"/>
    <w:rsid w:val="00F863CE"/>
    <w:rsid w:val="00F868BD"/>
    <w:rsid w:val="00F90723"/>
    <w:rsid w:val="00F90FC6"/>
    <w:rsid w:val="00F92763"/>
    <w:rsid w:val="00F92F62"/>
    <w:rsid w:val="00F93221"/>
    <w:rsid w:val="00F93866"/>
    <w:rsid w:val="00F93C1F"/>
    <w:rsid w:val="00F95061"/>
    <w:rsid w:val="00F96DF8"/>
    <w:rsid w:val="00FA0CFC"/>
    <w:rsid w:val="00FA1434"/>
    <w:rsid w:val="00FA5128"/>
    <w:rsid w:val="00FA5352"/>
    <w:rsid w:val="00FA5403"/>
    <w:rsid w:val="00FA5AA5"/>
    <w:rsid w:val="00FB006C"/>
    <w:rsid w:val="00FB0903"/>
    <w:rsid w:val="00FB19B5"/>
    <w:rsid w:val="00FB5B8F"/>
    <w:rsid w:val="00FB6A79"/>
    <w:rsid w:val="00FB6B09"/>
    <w:rsid w:val="00FB6E36"/>
    <w:rsid w:val="00FC2AC3"/>
    <w:rsid w:val="00FC301F"/>
    <w:rsid w:val="00FD2355"/>
    <w:rsid w:val="00FD2BA4"/>
    <w:rsid w:val="00FD57DD"/>
    <w:rsid w:val="00FE0FAD"/>
    <w:rsid w:val="00FE17BF"/>
    <w:rsid w:val="00FE3CC5"/>
    <w:rsid w:val="00FE55CA"/>
    <w:rsid w:val="00FE60E6"/>
    <w:rsid w:val="00FE7D65"/>
    <w:rsid w:val="00FF14E9"/>
    <w:rsid w:val="00FF3B9C"/>
    <w:rsid w:val="00FF3BAD"/>
    <w:rsid w:val="00FF472F"/>
    <w:rsid w:val="00FF6062"/>
    <w:rsid w:val="00FF6AA0"/>
    <w:rsid w:val="00FF6D4A"/>
    <w:rsid w:val="00FF7F35"/>
    <w:rsid w:val="03F66137"/>
    <w:rsid w:val="070CA10F"/>
    <w:rsid w:val="08451B79"/>
    <w:rsid w:val="0AB5F2F0"/>
    <w:rsid w:val="0AE6D4B9"/>
    <w:rsid w:val="0CCE811B"/>
    <w:rsid w:val="0CD63FF4"/>
    <w:rsid w:val="126906B3"/>
    <w:rsid w:val="12757385"/>
    <w:rsid w:val="142D7FD5"/>
    <w:rsid w:val="151AFC1A"/>
    <w:rsid w:val="15B3F8D0"/>
    <w:rsid w:val="1D780C42"/>
    <w:rsid w:val="1DC92913"/>
    <w:rsid w:val="1F8F3E9E"/>
    <w:rsid w:val="22DA8262"/>
    <w:rsid w:val="246F1BA5"/>
    <w:rsid w:val="2A3E1410"/>
    <w:rsid w:val="2AA91BB9"/>
    <w:rsid w:val="2BFA7278"/>
    <w:rsid w:val="2E823D85"/>
    <w:rsid w:val="34F4F892"/>
    <w:rsid w:val="365D9A0E"/>
    <w:rsid w:val="376485C4"/>
    <w:rsid w:val="3B56D50E"/>
    <w:rsid w:val="3BC906AB"/>
    <w:rsid w:val="3E10DFA5"/>
    <w:rsid w:val="41C9FD4C"/>
    <w:rsid w:val="44E3F64E"/>
    <w:rsid w:val="4568AC2A"/>
    <w:rsid w:val="465623E6"/>
    <w:rsid w:val="46BA20EB"/>
    <w:rsid w:val="4B7A52B5"/>
    <w:rsid w:val="4B8C24B6"/>
    <w:rsid w:val="4BBE2BFC"/>
    <w:rsid w:val="4BD56DFD"/>
    <w:rsid w:val="4C93E66D"/>
    <w:rsid w:val="4D1D74F1"/>
    <w:rsid w:val="4E71E8AA"/>
    <w:rsid w:val="51B1D4B7"/>
    <w:rsid w:val="56B44F56"/>
    <w:rsid w:val="5A8C1096"/>
    <w:rsid w:val="63C34244"/>
    <w:rsid w:val="63E7A508"/>
    <w:rsid w:val="63FAD3AA"/>
    <w:rsid w:val="64CE1286"/>
    <w:rsid w:val="66CC6513"/>
    <w:rsid w:val="66D6055F"/>
    <w:rsid w:val="67A287D6"/>
    <w:rsid w:val="686CDF91"/>
    <w:rsid w:val="6CEB7AE2"/>
    <w:rsid w:val="6DC54B50"/>
    <w:rsid w:val="6EE08808"/>
    <w:rsid w:val="700D3FB7"/>
    <w:rsid w:val="733EDAF0"/>
    <w:rsid w:val="7749F96B"/>
    <w:rsid w:val="79BB2A60"/>
    <w:rsid w:val="79F351FE"/>
    <w:rsid w:val="7A6BAA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585DF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A3D"/>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79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E7797"/>
    <w:rPr>
      <w:rFonts w:ascii="Tahoma" w:hAnsi="Tahoma" w:cs="Tahoma"/>
      <w:sz w:val="16"/>
      <w:szCs w:val="16"/>
    </w:rPr>
  </w:style>
  <w:style w:type="paragraph" w:styleId="ListParagraph">
    <w:name w:val="List Paragraph"/>
    <w:basedOn w:val="Normal"/>
    <w:uiPriority w:val="34"/>
    <w:qFormat/>
    <w:rsid w:val="00FA5352"/>
    <w:pPr>
      <w:ind w:left="720"/>
    </w:pPr>
  </w:style>
  <w:style w:type="table" w:styleId="TableGrid">
    <w:name w:val="Table Grid"/>
    <w:basedOn w:val="TableNormal"/>
    <w:uiPriority w:val="59"/>
    <w:rsid w:val="0078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F4C"/>
    <w:pPr>
      <w:tabs>
        <w:tab w:val="center" w:pos="4513"/>
        <w:tab w:val="right" w:pos="9026"/>
      </w:tabs>
    </w:pPr>
    <w:rPr>
      <w:lang w:val="x-none"/>
    </w:rPr>
  </w:style>
  <w:style w:type="character" w:customStyle="1" w:styleId="HeaderChar">
    <w:name w:val="Header Char"/>
    <w:link w:val="Header"/>
    <w:uiPriority w:val="99"/>
    <w:rsid w:val="00C00F4C"/>
    <w:rPr>
      <w:sz w:val="22"/>
      <w:szCs w:val="22"/>
      <w:lang w:eastAsia="en-US"/>
    </w:rPr>
  </w:style>
  <w:style w:type="paragraph" w:styleId="Footer">
    <w:name w:val="footer"/>
    <w:basedOn w:val="Normal"/>
    <w:link w:val="FooterChar"/>
    <w:uiPriority w:val="99"/>
    <w:unhideWhenUsed/>
    <w:rsid w:val="00C00F4C"/>
    <w:pPr>
      <w:tabs>
        <w:tab w:val="center" w:pos="4513"/>
        <w:tab w:val="right" w:pos="9026"/>
      </w:tabs>
    </w:pPr>
    <w:rPr>
      <w:lang w:val="x-none"/>
    </w:rPr>
  </w:style>
  <w:style w:type="character" w:customStyle="1" w:styleId="FooterChar">
    <w:name w:val="Footer Char"/>
    <w:link w:val="Footer"/>
    <w:uiPriority w:val="99"/>
    <w:rsid w:val="00C00F4C"/>
    <w:rPr>
      <w:sz w:val="22"/>
      <w:szCs w:val="22"/>
      <w:lang w:eastAsia="en-US"/>
    </w:rPr>
  </w:style>
  <w:style w:type="paragraph" w:customStyle="1" w:styleId="Default">
    <w:name w:val="Default"/>
    <w:rsid w:val="009A03AA"/>
    <w:pPr>
      <w:autoSpaceDE w:val="0"/>
      <w:autoSpaceDN w:val="0"/>
      <w:adjustRightInd w:val="0"/>
    </w:pPr>
    <w:rPr>
      <w:rFonts w:cs="Calibri"/>
      <w:color w:val="000000"/>
      <w:sz w:val="24"/>
      <w:szCs w:val="24"/>
      <w:lang w:val="en-GB" w:eastAsia="en-GB"/>
    </w:rPr>
  </w:style>
  <w:style w:type="table" w:customStyle="1" w:styleId="TableGrid1">
    <w:name w:val="Table Grid1"/>
    <w:basedOn w:val="TableNormal"/>
    <w:next w:val="TableGrid"/>
    <w:uiPriority w:val="59"/>
    <w:rsid w:val="0002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217BF"/>
    <w:rPr>
      <w:sz w:val="16"/>
      <w:szCs w:val="16"/>
    </w:rPr>
  </w:style>
  <w:style w:type="paragraph" w:styleId="CommentText">
    <w:name w:val="annotation text"/>
    <w:basedOn w:val="Normal"/>
    <w:link w:val="CommentTextChar"/>
    <w:uiPriority w:val="99"/>
    <w:semiHidden/>
    <w:unhideWhenUsed/>
    <w:rsid w:val="00C217BF"/>
    <w:rPr>
      <w:sz w:val="20"/>
      <w:szCs w:val="20"/>
    </w:rPr>
  </w:style>
  <w:style w:type="character" w:customStyle="1" w:styleId="CommentTextChar">
    <w:name w:val="Comment Text Char"/>
    <w:link w:val="CommentText"/>
    <w:uiPriority w:val="99"/>
    <w:semiHidden/>
    <w:rsid w:val="00C217BF"/>
    <w:rPr>
      <w:lang w:val="en-GB"/>
    </w:rPr>
  </w:style>
  <w:style w:type="paragraph" w:styleId="CommentSubject">
    <w:name w:val="annotation subject"/>
    <w:basedOn w:val="CommentText"/>
    <w:next w:val="CommentText"/>
    <w:link w:val="CommentSubjectChar"/>
    <w:uiPriority w:val="99"/>
    <w:semiHidden/>
    <w:unhideWhenUsed/>
    <w:rsid w:val="00C217BF"/>
    <w:rPr>
      <w:b/>
      <w:bCs/>
    </w:rPr>
  </w:style>
  <w:style w:type="character" w:customStyle="1" w:styleId="CommentSubjectChar">
    <w:name w:val="Comment Subject Char"/>
    <w:link w:val="CommentSubject"/>
    <w:uiPriority w:val="99"/>
    <w:semiHidden/>
    <w:rsid w:val="00C217B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14698">
      <w:bodyDiv w:val="1"/>
      <w:marLeft w:val="0"/>
      <w:marRight w:val="0"/>
      <w:marTop w:val="0"/>
      <w:marBottom w:val="0"/>
      <w:divBdr>
        <w:top w:val="none" w:sz="0" w:space="0" w:color="auto"/>
        <w:left w:val="none" w:sz="0" w:space="0" w:color="auto"/>
        <w:bottom w:val="none" w:sz="0" w:space="0" w:color="auto"/>
        <w:right w:val="none" w:sz="0" w:space="0" w:color="auto"/>
      </w:divBdr>
    </w:div>
    <w:div w:id="389571946">
      <w:bodyDiv w:val="1"/>
      <w:marLeft w:val="0"/>
      <w:marRight w:val="0"/>
      <w:marTop w:val="0"/>
      <w:marBottom w:val="0"/>
      <w:divBdr>
        <w:top w:val="none" w:sz="0" w:space="0" w:color="auto"/>
        <w:left w:val="none" w:sz="0" w:space="0" w:color="auto"/>
        <w:bottom w:val="none" w:sz="0" w:space="0" w:color="auto"/>
        <w:right w:val="none" w:sz="0" w:space="0" w:color="auto"/>
      </w:divBdr>
      <w:divsChild>
        <w:div w:id="288711214">
          <w:marLeft w:val="0"/>
          <w:marRight w:val="0"/>
          <w:marTop w:val="0"/>
          <w:marBottom w:val="0"/>
          <w:divBdr>
            <w:top w:val="none" w:sz="0" w:space="0" w:color="auto"/>
            <w:left w:val="none" w:sz="0" w:space="0" w:color="auto"/>
            <w:bottom w:val="none" w:sz="0" w:space="0" w:color="auto"/>
            <w:right w:val="none" w:sz="0" w:space="0" w:color="auto"/>
          </w:divBdr>
          <w:divsChild>
            <w:div w:id="1294603819">
              <w:marLeft w:val="0"/>
              <w:marRight w:val="0"/>
              <w:marTop w:val="0"/>
              <w:marBottom w:val="0"/>
              <w:divBdr>
                <w:top w:val="none" w:sz="0" w:space="0" w:color="auto"/>
                <w:left w:val="none" w:sz="0" w:space="0" w:color="auto"/>
                <w:bottom w:val="none" w:sz="0" w:space="0" w:color="auto"/>
                <w:right w:val="none" w:sz="0" w:space="0" w:color="auto"/>
              </w:divBdr>
              <w:divsChild>
                <w:div w:id="1898514955">
                  <w:marLeft w:val="0"/>
                  <w:marRight w:val="0"/>
                  <w:marTop w:val="0"/>
                  <w:marBottom w:val="0"/>
                  <w:divBdr>
                    <w:top w:val="none" w:sz="0" w:space="0" w:color="auto"/>
                    <w:left w:val="none" w:sz="0" w:space="0" w:color="auto"/>
                    <w:bottom w:val="none" w:sz="0" w:space="0" w:color="auto"/>
                    <w:right w:val="none" w:sz="0" w:space="0" w:color="auto"/>
                  </w:divBdr>
                  <w:divsChild>
                    <w:div w:id="1110466319">
                      <w:marLeft w:val="0"/>
                      <w:marRight w:val="0"/>
                      <w:marTop w:val="0"/>
                      <w:marBottom w:val="0"/>
                      <w:divBdr>
                        <w:top w:val="none" w:sz="0" w:space="0" w:color="auto"/>
                        <w:left w:val="none" w:sz="0" w:space="0" w:color="auto"/>
                        <w:bottom w:val="none" w:sz="0" w:space="0" w:color="auto"/>
                        <w:right w:val="none" w:sz="0" w:space="0" w:color="auto"/>
                      </w:divBdr>
                      <w:divsChild>
                        <w:div w:id="1355496117">
                          <w:marLeft w:val="0"/>
                          <w:marRight w:val="0"/>
                          <w:marTop w:val="0"/>
                          <w:marBottom w:val="0"/>
                          <w:divBdr>
                            <w:top w:val="none" w:sz="0" w:space="0" w:color="auto"/>
                            <w:left w:val="none" w:sz="0" w:space="0" w:color="auto"/>
                            <w:bottom w:val="none" w:sz="0" w:space="0" w:color="auto"/>
                            <w:right w:val="none" w:sz="0" w:space="0" w:color="auto"/>
                          </w:divBdr>
                          <w:divsChild>
                            <w:div w:id="1546260483">
                              <w:marLeft w:val="0"/>
                              <w:marRight w:val="0"/>
                              <w:marTop w:val="0"/>
                              <w:marBottom w:val="0"/>
                              <w:divBdr>
                                <w:top w:val="none" w:sz="0" w:space="0" w:color="auto"/>
                                <w:left w:val="none" w:sz="0" w:space="0" w:color="auto"/>
                                <w:bottom w:val="none" w:sz="0" w:space="0" w:color="auto"/>
                                <w:right w:val="none" w:sz="0" w:space="0" w:color="auto"/>
                              </w:divBdr>
                              <w:divsChild>
                                <w:div w:id="337510619">
                                  <w:marLeft w:val="0"/>
                                  <w:marRight w:val="0"/>
                                  <w:marTop w:val="0"/>
                                  <w:marBottom w:val="0"/>
                                  <w:divBdr>
                                    <w:top w:val="none" w:sz="0" w:space="0" w:color="auto"/>
                                    <w:left w:val="none" w:sz="0" w:space="0" w:color="auto"/>
                                    <w:bottom w:val="none" w:sz="0" w:space="0" w:color="auto"/>
                                    <w:right w:val="none" w:sz="0" w:space="0" w:color="auto"/>
                                  </w:divBdr>
                                  <w:divsChild>
                                    <w:div w:id="1085691283">
                                      <w:marLeft w:val="0"/>
                                      <w:marRight w:val="0"/>
                                      <w:marTop w:val="0"/>
                                      <w:marBottom w:val="0"/>
                                      <w:divBdr>
                                        <w:top w:val="none" w:sz="0" w:space="0" w:color="auto"/>
                                        <w:left w:val="none" w:sz="0" w:space="0" w:color="auto"/>
                                        <w:bottom w:val="none" w:sz="0" w:space="0" w:color="auto"/>
                                        <w:right w:val="none" w:sz="0" w:space="0" w:color="auto"/>
                                      </w:divBdr>
                                      <w:divsChild>
                                        <w:div w:id="1863085903">
                                          <w:marLeft w:val="0"/>
                                          <w:marRight w:val="0"/>
                                          <w:marTop w:val="0"/>
                                          <w:marBottom w:val="0"/>
                                          <w:divBdr>
                                            <w:top w:val="none" w:sz="0" w:space="0" w:color="auto"/>
                                            <w:left w:val="none" w:sz="0" w:space="0" w:color="auto"/>
                                            <w:bottom w:val="none" w:sz="0" w:space="0" w:color="auto"/>
                                            <w:right w:val="none" w:sz="0" w:space="0" w:color="auto"/>
                                          </w:divBdr>
                                          <w:divsChild>
                                            <w:div w:id="200436983">
                                              <w:marLeft w:val="0"/>
                                              <w:marRight w:val="0"/>
                                              <w:marTop w:val="0"/>
                                              <w:marBottom w:val="0"/>
                                              <w:divBdr>
                                                <w:top w:val="none" w:sz="0" w:space="0" w:color="auto"/>
                                                <w:left w:val="none" w:sz="0" w:space="0" w:color="auto"/>
                                                <w:bottom w:val="none" w:sz="0" w:space="0" w:color="auto"/>
                                                <w:right w:val="none" w:sz="0" w:space="0" w:color="auto"/>
                                              </w:divBdr>
                                              <w:divsChild>
                                                <w:div w:id="459148389">
                                                  <w:marLeft w:val="0"/>
                                                  <w:marRight w:val="0"/>
                                                  <w:marTop w:val="0"/>
                                                  <w:marBottom w:val="0"/>
                                                  <w:divBdr>
                                                    <w:top w:val="none" w:sz="0" w:space="0" w:color="auto"/>
                                                    <w:left w:val="none" w:sz="0" w:space="0" w:color="auto"/>
                                                    <w:bottom w:val="none" w:sz="0" w:space="0" w:color="auto"/>
                                                    <w:right w:val="none" w:sz="0" w:space="0" w:color="auto"/>
                                                  </w:divBdr>
                                                  <w:divsChild>
                                                    <w:div w:id="1117258192">
                                                      <w:marLeft w:val="0"/>
                                                      <w:marRight w:val="0"/>
                                                      <w:marTop w:val="0"/>
                                                      <w:marBottom w:val="0"/>
                                                      <w:divBdr>
                                                        <w:top w:val="none" w:sz="0" w:space="0" w:color="auto"/>
                                                        <w:left w:val="none" w:sz="0" w:space="0" w:color="auto"/>
                                                        <w:bottom w:val="none" w:sz="0" w:space="0" w:color="auto"/>
                                                        <w:right w:val="none" w:sz="0" w:space="0" w:color="auto"/>
                                                      </w:divBdr>
                                                      <w:divsChild>
                                                        <w:div w:id="855656064">
                                                          <w:marLeft w:val="0"/>
                                                          <w:marRight w:val="0"/>
                                                          <w:marTop w:val="0"/>
                                                          <w:marBottom w:val="0"/>
                                                          <w:divBdr>
                                                            <w:top w:val="none" w:sz="0" w:space="0" w:color="auto"/>
                                                            <w:left w:val="none" w:sz="0" w:space="0" w:color="auto"/>
                                                            <w:bottom w:val="none" w:sz="0" w:space="0" w:color="auto"/>
                                                            <w:right w:val="none" w:sz="0" w:space="0" w:color="auto"/>
                                                          </w:divBdr>
                                                          <w:divsChild>
                                                            <w:div w:id="1838230365">
                                                              <w:marLeft w:val="0"/>
                                                              <w:marRight w:val="0"/>
                                                              <w:marTop w:val="0"/>
                                                              <w:marBottom w:val="0"/>
                                                              <w:divBdr>
                                                                <w:top w:val="none" w:sz="0" w:space="0" w:color="auto"/>
                                                                <w:left w:val="none" w:sz="0" w:space="0" w:color="auto"/>
                                                                <w:bottom w:val="none" w:sz="0" w:space="0" w:color="auto"/>
                                                                <w:right w:val="none" w:sz="0" w:space="0" w:color="auto"/>
                                                              </w:divBdr>
                                                              <w:divsChild>
                                                                <w:div w:id="1194728192">
                                                                  <w:marLeft w:val="405"/>
                                                                  <w:marRight w:val="0"/>
                                                                  <w:marTop w:val="0"/>
                                                                  <w:marBottom w:val="0"/>
                                                                  <w:divBdr>
                                                                    <w:top w:val="none" w:sz="0" w:space="0" w:color="auto"/>
                                                                    <w:left w:val="none" w:sz="0" w:space="0" w:color="auto"/>
                                                                    <w:bottom w:val="none" w:sz="0" w:space="0" w:color="auto"/>
                                                                    <w:right w:val="none" w:sz="0" w:space="0" w:color="auto"/>
                                                                  </w:divBdr>
                                                                  <w:divsChild>
                                                                    <w:div w:id="864828872">
                                                                      <w:marLeft w:val="0"/>
                                                                      <w:marRight w:val="0"/>
                                                                      <w:marTop w:val="0"/>
                                                                      <w:marBottom w:val="0"/>
                                                                      <w:divBdr>
                                                                        <w:top w:val="none" w:sz="0" w:space="0" w:color="auto"/>
                                                                        <w:left w:val="none" w:sz="0" w:space="0" w:color="auto"/>
                                                                        <w:bottom w:val="none" w:sz="0" w:space="0" w:color="auto"/>
                                                                        <w:right w:val="none" w:sz="0" w:space="0" w:color="auto"/>
                                                                      </w:divBdr>
                                                                      <w:divsChild>
                                                                        <w:div w:id="342050812">
                                                                          <w:marLeft w:val="0"/>
                                                                          <w:marRight w:val="0"/>
                                                                          <w:marTop w:val="0"/>
                                                                          <w:marBottom w:val="0"/>
                                                                          <w:divBdr>
                                                                            <w:top w:val="none" w:sz="0" w:space="0" w:color="auto"/>
                                                                            <w:left w:val="none" w:sz="0" w:space="0" w:color="auto"/>
                                                                            <w:bottom w:val="none" w:sz="0" w:space="0" w:color="auto"/>
                                                                            <w:right w:val="none" w:sz="0" w:space="0" w:color="auto"/>
                                                                          </w:divBdr>
                                                                          <w:divsChild>
                                                                            <w:div w:id="2013796998">
                                                                              <w:marLeft w:val="0"/>
                                                                              <w:marRight w:val="0"/>
                                                                              <w:marTop w:val="0"/>
                                                                              <w:marBottom w:val="0"/>
                                                                              <w:divBdr>
                                                                                <w:top w:val="none" w:sz="0" w:space="0" w:color="auto"/>
                                                                                <w:left w:val="none" w:sz="0" w:space="0" w:color="auto"/>
                                                                                <w:bottom w:val="none" w:sz="0" w:space="0" w:color="auto"/>
                                                                                <w:right w:val="none" w:sz="0" w:space="0" w:color="auto"/>
                                                                              </w:divBdr>
                                                                              <w:divsChild>
                                                                                <w:div w:id="590773723">
                                                                                  <w:marLeft w:val="0"/>
                                                                                  <w:marRight w:val="0"/>
                                                                                  <w:marTop w:val="0"/>
                                                                                  <w:marBottom w:val="0"/>
                                                                                  <w:divBdr>
                                                                                    <w:top w:val="none" w:sz="0" w:space="0" w:color="auto"/>
                                                                                    <w:left w:val="none" w:sz="0" w:space="0" w:color="auto"/>
                                                                                    <w:bottom w:val="none" w:sz="0" w:space="0" w:color="auto"/>
                                                                                    <w:right w:val="none" w:sz="0" w:space="0" w:color="auto"/>
                                                                                  </w:divBdr>
                                                                                  <w:divsChild>
                                                                                    <w:div w:id="531916217">
                                                                                      <w:marLeft w:val="900"/>
                                                                                      <w:marRight w:val="0"/>
                                                                                      <w:marTop w:val="30"/>
                                                                                      <w:marBottom w:val="0"/>
                                                                                      <w:divBdr>
                                                                                        <w:top w:val="none" w:sz="0" w:space="0" w:color="auto"/>
                                                                                        <w:left w:val="none" w:sz="0" w:space="0" w:color="auto"/>
                                                                                        <w:bottom w:val="none" w:sz="0" w:space="0" w:color="auto"/>
                                                                                        <w:right w:val="none" w:sz="0" w:space="0" w:color="auto"/>
                                                                                      </w:divBdr>
                                                                                      <w:divsChild>
                                                                                        <w:div w:id="512259054">
                                                                                          <w:marLeft w:val="0"/>
                                                                                          <w:marRight w:val="0"/>
                                                                                          <w:marTop w:val="30"/>
                                                                                          <w:marBottom w:val="0"/>
                                                                                          <w:divBdr>
                                                                                            <w:top w:val="none" w:sz="0" w:space="0" w:color="auto"/>
                                                                                            <w:left w:val="none" w:sz="0" w:space="0" w:color="auto"/>
                                                                                            <w:bottom w:val="single" w:sz="6" w:space="15" w:color="auto"/>
                                                                                            <w:right w:val="none" w:sz="0" w:space="0" w:color="auto"/>
                                                                                          </w:divBdr>
                                                                                          <w:divsChild>
                                                                                            <w:div w:id="1446998605">
                                                                                              <w:marLeft w:val="1200"/>
                                                                                              <w:marRight w:val="0"/>
                                                                                              <w:marTop w:val="180"/>
                                                                                              <w:marBottom w:val="0"/>
                                                                                              <w:divBdr>
                                                                                                <w:top w:val="none" w:sz="0" w:space="0" w:color="auto"/>
                                                                                                <w:left w:val="none" w:sz="0" w:space="0" w:color="auto"/>
                                                                                                <w:bottom w:val="none" w:sz="0" w:space="0" w:color="auto"/>
                                                                                                <w:right w:val="none" w:sz="0" w:space="0" w:color="auto"/>
                                                                                              </w:divBdr>
                                                                                              <w:divsChild>
                                                                                                <w:div w:id="1282692558">
                                                                                                  <w:marLeft w:val="0"/>
                                                                                                  <w:marRight w:val="0"/>
                                                                                                  <w:marTop w:val="0"/>
                                                                                                  <w:marBottom w:val="0"/>
                                                                                                  <w:divBdr>
                                                                                                    <w:top w:val="none" w:sz="0" w:space="0" w:color="auto"/>
                                                                                                    <w:left w:val="none" w:sz="0" w:space="0" w:color="auto"/>
                                                                                                    <w:bottom w:val="none" w:sz="0" w:space="0" w:color="auto"/>
                                                                                                    <w:right w:val="none" w:sz="0" w:space="0" w:color="auto"/>
                                                                                                  </w:divBdr>
                                                                                                  <w:divsChild>
                                                                                                    <w:div w:id="1251423828">
                                                                                                      <w:marLeft w:val="0"/>
                                                                                                      <w:marRight w:val="0"/>
                                                                                                      <w:marTop w:val="30"/>
                                                                                                      <w:marBottom w:val="0"/>
                                                                                                      <w:divBdr>
                                                                                                        <w:top w:val="none" w:sz="0" w:space="0" w:color="auto"/>
                                                                                                        <w:left w:val="none" w:sz="0" w:space="0" w:color="auto"/>
                                                                                                        <w:bottom w:val="none" w:sz="0" w:space="0" w:color="auto"/>
                                                                                                        <w:right w:val="none" w:sz="0" w:space="0" w:color="auto"/>
                                                                                                      </w:divBdr>
                                                                                                      <w:divsChild>
                                                                                                        <w:div w:id="679621754">
                                                                                                          <w:marLeft w:val="0"/>
                                                                                                          <w:marRight w:val="0"/>
                                                                                                          <w:marTop w:val="0"/>
                                                                                                          <w:marBottom w:val="0"/>
                                                                                                          <w:divBdr>
                                                                                                            <w:top w:val="none" w:sz="0" w:space="0" w:color="auto"/>
                                                                                                            <w:left w:val="none" w:sz="0" w:space="0" w:color="auto"/>
                                                                                                            <w:bottom w:val="none" w:sz="0" w:space="0" w:color="auto"/>
                                                                                                            <w:right w:val="none" w:sz="0" w:space="0" w:color="auto"/>
                                                                                                          </w:divBdr>
                                                                                                          <w:divsChild>
                                                                                                            <w:div w:id="1338800981">
                                                                                                              <w:marLeft w:val="0"/>
                                                                                                              <w:marRight w:val="0"/>
                                                                                                              <w:marTop w:val="15"/>
                                                                                                              <w:marBottom w:val="0"/>
                                                                                                              <w:divBdr>
                                                                                                                <w:top w:val="none" w:sz="0" w:space="0" w:color="auto"/>
                                                                                                                <w:left w:val="none" w:sz="0" w:space="0" w:color="auto"/>
                                                                                                                <w:bottom w:val="none" w:sz="0" w:space="0" w:color="auto"/>
                                                                                                                <w:right w:val="none" w:sz="0" w:space="0" w:color="auto"/>
                                                                                                              </w:divBdr>
                                                                                                              <w:divsChild>
                                                                                                                <w:div w:id="578901727">
                                                                                                                  <w:marLeft w:val="0"/>
                                                                                                                  <w:marRight w:val="0"/>
                                                                                                                  <w:marTop w:val="0"/>
                                                                                                                  <w:marBottom w:val="0"/>
                                                                                                                  <w:divBdr>
                                                                                                                    <w:top w:val="none" w:sz="0" w:space="0" w:color="auto"/>
                                                                                                                    <w:left w:val="none" w:sz="0" w:space="0" w:color="auto"/>
                                                                                                                    <w:bottom w:val="none" w:sz="0" w:space="0" w:color="auto"/>
                                                                                                                    <w:right w:val="none" w:sz="0" w:space="0" w:color="auto"/>
                                                                                                                  </w:divBdr>
                                                                                                                  <w:divsChild>
                                                                                                                    <w:div w:id="1323392564">
                                                                                                                      <w:marLeft w:val="0"/>
                                                                                                                      <w:marRight w:val="0"/>
                                                                                                                      <w:marTop w:val="0"/>
                                                                                                                      <w:marBottom w:val="0"/>
                                                                                                                      <w:divBdr>
                                                                                                                        <w:top w:val="none" w:sz="0" w:space="0" w:color="auto"/>
                                                                                                                        <w:left w:val="none" w:sz="0" w:space="0" w:color="auto"/>
                                                                                                                        <w:bottom w:val="none" w:sz="0" w:space="0" w:color="auto"/>
                                                                                                                        <w:right w:val="none" w:sz="0" w:space="0" w:color="auto"/>
                                                                                                                      </w:divBdr>
                                                                                                                      <w:divsChild>
                                                                                                                        <w:div w:id="1627813878">
                                                                                                                          <w:marLeft w:val="0"/>
                                                                                                                          <w:marRight w:val="0"/>
                                                                                                                          <w:marTop w:val="0"/>
                                                                                                                          <w:marBottom w:val="0"/>
                                                                                                                          <w:divBdr>
                                                                                                                            <w:top w:val="none" w:sz="0" w:space="0" w:color="auto"/>
                                                                                                                            <w:left w:val="none" w:sz="0" w:space="0" w:color="auto"/>
                                                                                                                            <w:bottom w:val="none" w:sz="0" w:space="0" w:color="auto"/>
                                                                                                                            <w:right w:val="none" w:sz="0" w:space="0" w:color="auto"/>
                                                                                                                          </w:divBdr>
                                                                                                                          <w:divsChild>
                                                                                                                            <w:div w:id="856119397">
                                                                                                                              <w:marLeft w:val="0"/>
                                                                                                                              <w:marRight w:val="0"/>
                                                                                                                              <w:marTop w:val="0"/>
                                                                                                                              <w:marBottom w:val="0"/>
                                                                                                                              <w:divBdr>
                                                                                                                                <w:top w:val="none" w:sz="0" w:space="0" w:color="auto"/>
                                                                                                                                <w:left w:val="none" w:sz="0" w:space="0" w:color="auto"/>
                                                                                                                                <w:bottom w:val="none" w:sz="0" w:space="0" w:color="auto"/>
                                                                                                                                <w:right w:val="none" w:sz="0" w:space="0" w:color="auto"/>
                                                                                                                              </w:divBdr>
                                                                                                                            </w:div>
                                                                                                                            <w:div w:id="865486367">
                                                                                                                              <w:marLeft w:val="0"/>
                                                                                                                              <w:marRight w:val="0"/>
                                                                                                                              <w:marTop w:val="0"/>
                                                                                                                              <w:marBottom w:val="0"/>
                                                                                                                              <w:divBdr>
                                                                                                                                <w:top w:val="none" w:sz="0" w:space="0" w:color="auto"/>
                                                                                                                                <w:left w:val="none" w:sz="0" w:space="0" w:color="auto"/>
                                                                                                                                <w:bottom w:val="none" w:sz="0" w:space="0" w:color="auto"/>
                                                                                                                                <w:right w:val="none" w:sz="0" w:space="0" w:color="auto"/>
                                                                                                                              </w:divBdr>
                                                                                                                            </w:div>
                                                                                                                            <w:div w:id="1012948114">
                                                                                                                              <w:marLeft w:val="0"/>
                                                                                                                              <w:marRight w:val="0"/>
                                                                                                                              <w:marTop w:val="0"/>
                                                                                                                              <w:marBottom w:val="0"/>
                                                                                                                              <w:divBdr>
                                                                                                                                <w:top w:val="none" w:sz="0" w:space="0" w:color="auto"/>
                                                                                                                                <w:left w:val="none" w:sz="0" w:space="0" w:color="auto"/>
                                                                                                                                <w:bottom w:val="none" w:sz="0" w:space="0" w:color="auto"/>
                                                                                                                                <w:right w:val="none" w:sz="0" w:space="0" w:color="auto"/>
                                                                                                                              </w:divBdr>
                                                                                                                            </w:div>
                                                                                                                            <w:div w:id="13119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546373">
      <w:bodyDiv w:val="1"/>
      <w:marLeft w:val="0"/>
      <w:marRight w:val="0"/>
      <w:marTop w:val="0"/>
      <w:marBottom w:val="0"/>
      <w:divBdr>
        <w:top w:val="none" w:sz="0" w:space="0" w:color="auto"/>
        <w:left w:val="none" w:sz="0" w:space="0" w:color="auto"/>
        <w:bottom w:val="none" w:sz="0" w:space="0" w:color="auto"/>
        <w:right w:val="none" w:sz="0" w:space="0" w:color="auto"/>
      </w:divBdr>
    </w:div>
    <w:div w:id="485635640">
      <w:bodyDiv w:val="1"/>
      <w:marLeft w:val="0"/>
      <w:marRight w:val="0"/>
      <w:marTop w:val="0"/>
      <w:marBottom w:val="0"/>
      <w:divBdr>
        <w:top w:val="none" w:sz="0" w:space="0" w:color="auto"/>
        <w:left w:val="none" w:sz="0" w:space="0" w:color="auto"/>
        <w:bottom w:val="none" w:sz="0" w:space="0" w:color="auto"/>
        <w:right w:val="none" w:sz="0" w:space="0" w:color="auto"/>
      </w:divBdr>
      <w:divsChild>
        <w:div w:id="508373683">
          <w:marLeft w:val="0"/>
          <w:marRight w:val="0"/>
          <w:marTop w:val="0"/>
          <w:marBottom w:val="0"/>
          <w:divBdr>
            <w:top w:val="none" w:sz="0" w:space="0" w:color="auto"/>
            <w:left w:val="none" w:sz="0" w:space="0" w:color="auto"/>
            <w:bottom w:val="none" w:sz="0" w:space="0" w:color="auto"/>
            <w:right w:val="none" w:sz="0" w:space="0" w:color="auto"/>
          </w:divBdr>
          <w:divsChild>
            <w:div w:id="669992609">
              <w:marLeft w:val="0"/>
              <w:marRight w:val="0"/>
              <w:marTop w:val="0"/>
              <w:marBottom w:val="0"/>
              <w:divBdr>
                <w:top w:val="none" w:sz="0" w:space="0" w:color="auto"/>
                <w:left w:val="none" w:sz="0" w:space="0" w:color="auto"/>
                <w:bottom w:val="none" w:sz="0" w:space="0" w:color="auto"/>
                <w:right w:val="none" w:sz="0" w:space="0" w:color="auto"/>
              </w:divBdr>
              <w:divsChild>
                <w:div w:id="1987278811">
                  <w:marLeft w:val="0"/>
                  <w:marRight w:val="0"/>
                  <w:marTop w:val="0"/>
                  <w:marBottom w:val="0"/>
                  <w:divBdr>
                    <w:top w:val="none" w:sz="0" w:space="0" w:color="auto"/>
                    <w:left w:val="none" w:sz="0" w:space="0" w:color="auto"/>
                    <w:bottom w:val="none" w:sz="0" w:space="0" w:color="auto"/>
                    <w:right w:val="none" w:sz="0" w:space="0" w:color="auto"/>
                  </w:divBdr>
                  <w:divsChild>
                    <w:div w:id="1008870706">
                      <w:marLeft w:val="0"/>
                      <w:marRight w:val="0"/>
                      <w:marTop w:val="0"/>
                      <w:marBottom w:val="0"/>
                      <w:divBdr>
                        <w:top w:val="none" w:sz="0" w:space="0" w:color="auto"/>
                        <w:left w:val="none" w:sz="0" w:space="0" w:color="auto"/>
                        <w:bottom w:val="none" w:sz="0" w:space="0" w:color="auto"/>
                        <w:right w:val="none" w:sz="0" w:space="0" w:color="auto"/>
                      </w:divBdr>
                      <w:divsChild>
                        <w:div w:id="1458335089">
                          <w:marLeft w:val="0"/>
                          <w:marRight w:val="0"/>
                          <w:marTop w:val="0"/>
                          <w:marBottom w:val="0"/>
                          <w:divBdr>
                            <w:top w:val="none" w:sz="0" w:space="0" w:color="auto"/>
                            <w:left w:val="none" w:sz="0" w:space="0" w:color="auto"/>
                            <w:bottom w:val="none" w:sz="0" w:space="0" w:color="auto"/>
                            <w:right w:val="none" w:sz="0" w:space="0" w:color="auto"/>
                          </w:divBdr>
                          <w:divsChild>
                            <w:div w:id="1267729804">
                              <w:marLeft w:val="0"/>
                              <w:marRight w:val="0"/>
                              <w:marTop w:val="0"/>
                              <w:marBottom w:val="0"/>
                              <w:divBdr>
                                <w:top w:val="none" w:sz="0" w:space="0" w:color="auto"/>
                                <w:left w:val="none" w:sz="0" w:space="0" w:color="auto"/>
                                <w:bottom w:val="none" w:sz="0" w:space="0" w:color="auto"/>
                                <w:right w:val="none" w:sz="0" w:space="0" w:color="auto"/>
                              </w:divBdr>
                              <w:divsChild>
                                <w:div w:id="435292159">
                                  <w:marLeft w:val="0"/>
                                  <w:marRight w:val="0"/>
                                  <w:marTop w:val="0"/>
                                  <w:marBottom w:val="0"/>
                                  <w:divBdr>
                                    <w:top w:val="none" w:sz="0" w:space="0" w:color="auto"/>
                                    <w:left w:val="none" w:sz="0" w:space="0" w:color="auto"/>
                                    <w:bottom w:val="none" w:sz="0" w:space="0" w:color="auto"/>
                                    <w:right w:val="none" w:sz="0" w:space="0" w:color="auto"/>
                                  </w:divBdr>
                                  <w:divsChild>
                                    <w:div w:id="1404254329">
                                      <w:marLeft w:val="0"/>
                                      <w:marRight w:val="0"/>
                                      <w:marTop w:val="0"/>
                                      <w:marBottom w:val="0"/>
                                      <w:divBdr>
                                        <w:top w:val="none" w:sz="0" w:space="0" w:color="auto"/>
                                        <w:left w:val="none" w:sz="0" w:space="0" w:color="auto"/>
                                        <w:bottom w:val="none" w:sz="0" w:space="0" w:color="auto"/>
                                        <w:right w:val="none" w:sz="0" w:space="0" w:color="auto"/>
                                      </w:divBdr>
                                      <w:divsChild>
                                        <w:div w:id="1932153323">
                                          <w:marLeft w:val="0"/>
                                          <w:marRight w:val="0"/>
                                          <w:marTop w:val="0"/>
                                          <w:marBottom w:val="0"/>
                                          <w:divBdr>
                                            <w:top w:val="none" w:sz="0" w:space="0" w:color="auto"/>
                                            <w:left w:val="none" w:sz="0" w:space="0" w:color="auto"/>
                                            <w:bottom w:val="none" w:sz="0" w:space="0" w:color="auto"/>
                                            <w:right w:val="none" w:sz="0" w:space="0" w:color="auto"/>
                                          </w:divBdr>
                                          <w:divsChild>
                                            <w:div w:id="728110865">
                                              <w:marLeft w:val="0"/>
                                              <w:marRight w:val="0"/>
                                              <w:marTop w:val="0"/>
                                              <w:marBottom w:val="0"/>
                                              <w:divBdr>
                                                <w:top w:val="none" w:sz="0" w:space="0" w:color="auto"/>
                                                <w:left w:val="none" w:sz="0" w:space="0" w:color="auto"/>
                                                <w:bottom w:val="single" w:sz="6" w:space="0" w:color="E5E3E3"/>
                                                <w:right w:val="none" w:sz="0" w:space="0" w:color="auto"/>
                                              </w:divBdr>
                                              <w:divsChild>
                                                <w:div w:id="394553879">
                                                  <w:marLeft w:val="0"/>
                                                  <w:marRight w:val="0"/>
                                                  <w:marTop w:val="0"/>
                                                  <w:marBottom w:val="0"/>
                                                  <w:divBdr>
                                                    <w:top w:val="none" w:sz="0" w:space="0" w:color="auto"/>
                                                    <w:left w:val="none" w:sz="0" w:space="0" w:color="auto"/>
                                                    <w:bottom w:val="none" w:sz="0" w:space="0" w:color="auto"/>
                                                    <w:right w:val="none" w:sz="0" w:space="0" w:color="auto"/>
                                                  </w:divBdr>
                                                  <w:divsChild>
                                                    <w:div w:id="582572609">
                                                      <w:marLeft w:val="0"/>
                                                      <w:marRight w:val="0"/>
                                                      <w:marTop w:val="0"/>
                                                      <w:marBottom w:val="0"/>
                                                      <w:divBdr>
                                                        <w:top w:val="none" w:sz="0" w:space="0" w:color="auto"/>
                                                        <w:left w:val="none" w:sz="0" w:space="0" w:color="auto"/>
                                                        <w:bottom w:val="none" w:sz="0" w:space="0" w:color="auto"/>
                                                        <w:right w:val="none" w:sz="0" w:space="0" w:color="auto"/>
                                                      </w:divBdr>
                                                      <w:divsChild>
                                                        <w:div w:id="1057585538">
                                                          <w:marLeft w:val="0"/>
                                                          <w:marRight w:val="0"/>
                                                          <w:marTop w:val="0"/>
                                                          <w:marBottom w:val="0"/>
                                                          <w:divBdr>
                                                            <w:top w:val="none" w:sz="0" w:space="0" w:color="auto"/>
                                                            <w:left w:val="none" w:sz="0" w:space="0" w:color="auto"/>
                                                            <w:bottom w:val="none" w:sz="0" w:space="0" w:color="auto"/>
                                                            <w:right w:val="none" w:sz="0" w:space="0" w:color="auto"/>
                                                          </w:divBdr>
                                                          <w:divsChild>
                                                            <w:div w:id="1863937594">
                                                              <w:marLeft w:val="0"/>
                                                              <w:marRight w:val="0"/>
                                                              <w:marTop w:val="0"/>
                                                              <w:marBottom w:val="0"/>
                                                              <w:divBdr>
                                                                <w:top w:val="none" w:sz="0" w:space="0" w:color="auto"/>
                                                                <w:left w:val="none" w:sz="0" w:space="0" w:color="auto"/>
                                                                <w:bottom w:val="none" w:sz="0" w:space="0" w:color="auto"/>
                                                                <w:right w:val="none" w:sz="0" w:space="0" w:color="auto"/>
                                                              </w:divBdr>
                                                              <w:divsChild>
                                                                <w:div w:id="813646021">
                                                                  <w:marLeft w:val="405"/>
                                                                  <w:marRight w:val="0"/>
                                                                  <w:marTop w:val="0"/>
                                                                  <w:marBottom w:val="0"/>
                                                                  <w:divBdr>
                                                                    <w:top w:val="none" w:sz="0" w:space="0" w:color="auto"/>
                                                                    <w:left w:val="none" w:sz="0" w:space="0" w:color="auto"/>
                                                                    <w:bottom w:val="none" w:sz="0" w:space="0" w:color="auto"/>
                                                                    <w:right w:val="none" w:sz="0" w:space="0" w:color="auto"/>
                                                                  </w:divBdr>
                                                                  <w:divsChild>
                                                                    <w:div w:id="1309019608">
                                                                      <w:marLeft w:val="0"/>
                                                                      <w:marRight w:val="0"/>
                                                                      <w:marTop w:val="0"/>
                                                                      <w:marBottom w:val="0"/>
                                                                      <w:divBdr>
                                                                        <w:top w:val="none" w:sz="0" w:space="0" w:color="auto"/>
                                                                        <w:left w:val="none" w:sz="0" w:space="0" w:color="auto"/>
                                                                        <w:bottom w:val="none" w:sz="0" w:space="0" w:color="auto"/>
                                                                        <w:right w:val="none" w:sz="0" w:space="0" w:color="auto"/>
                                                                      </w:divBdr>
                                                                      <w:divsChild>
                                                                        <w:div w:id="1806971759">
                                                                          <w:marLeft w:val="0"/>
                                                                          <w:marRight w:val="0"/>
                                                                          <w:marTop w:val="0"/>
                                                                          <w:marBottom w:val="0"/>
                                                                          <w:divBdr>
                                                                            <w:top w:val="none" w:sz="0" w:space="0" w:color="auto"/>
                                                                            <w:left w:val="none" w:sz="0" w:space="0" w:color="auto"/>
                                                                            <w:bottom w:val="none" w:sz="0" w:space="0" w:color="auto"/>
                                                                            <w:right w:val="none" w:sz="0" w:space="0" w:color="auto"/>
                                                                          </w:divBdr>
                                                                          <w:divsChild>
                                                                            <w:div w:id="2121952290">
                                                                              <w:marLeft w:val="0"/>
                                                                              <w:marRight w:val="0"/>
                                                                              <w:marTop w:val="0"/>
                                                                              <w:marBottom w:val="0"/>
                                                                              <w:divBdr>
                                                                                <w:top w:val="none" w:sz="0" w:space="0" w:color="auto"/>
                                                                                <w:left w:val="none" w:sz="0" w:space="0" w:color="auto"/>
                                                                                <w:bottom w:val="none" w:sz="0" w:space="0" w:color="auto"/>
                                                                                <w:right w:val="none" w:sz="0" w:space="0" w:color="auto"/>
                                                                              </w:divBdr>
                                                                              <w:divsChild>
                                                                                <w:div w:id="482428973">
                                                                                  <w:marLeft w:val="0"/>
                                                                                  <w:marRight w:val="0"/>
                                                                                  <w:marTop w:val="0"/>
                                                                                  <w:marBottom w:val="0"/>
                                                                                  <w:divBdr>
                                                                                    <w:top w:val="none" w:sz="0" w:space="0" w:color="auto"/>
                                                                                    <w:left w:val="none" w:sz="0" w:space="0" w:color="auto"/>
                                                                                    <w:bottom w:val="none" w:sz="0" w:space="0" w:color="auto"/>
                                                                                    <w:right w:val="none" w:sz="0" w:space="0" w:color="auto"/>
                                                                                  </w:divBdr>
                                                                                  <w:divsChild>
                                                                                    <w:div w:id="1956785219">
                                                                                      <w:marLeft w:val="0"/>
                                                                                      <w:marRight w:val="0"/>
                                                                                      <w:marTop w:val="0"/>
                                                                                      <w:marBottom w:val="0"/>
                                                                                      <w:divBdr>
                                                                                        <w:top w:val="none" w:sz="0" w:space="0" w:color="auto"/>
                                                                                        <w:left w:val="none" w:sz="0" w:space="0" w:color="auto"/>
                                                                                        <w:bottom w:val="none" w:sz="0" w:space="0" w:color="auto"/>
                                                                                        <w:right w:val="none" w:sz="0" w:space="0" w:color="auto"/>
                                                                                      </w:divBdr>
                                                                                      <w:divsChild>
                                                                                        <w:div w:id="1405451889">
                                                                                          <w:marLeft w:val="0"/>
                                                                                          <w:marRight w:val="0"/>
                                                                                          <w:marTop w:val="0"/>
                                                                                          <w:marBottom w:val="0"/>
                                                                                          <w:divBdr>
                                                                                            <w:top w:val="none" w:sz="0" w:space="0" w:color="auto"/>
                                                                                            <w:left w:val="none" w:sz="0" w:space="0" w:color="auto"/>
                                                                                            <w:bottom w:val="none" w:sz="0" w:space="0" w:color="auto"/>
                                                                                            <w:right w:val="none" w:sz="0" w:space="0" w:color="auto"/>
                                                                                          </w:divBdr>
                                                                                          <w:divsChild>
                                                                                            <w:div w:id="1138452810">
                                                                                              <w:marLeft w:val="0"/>
                                                                                              <w:marRight w:val="150"/>
                                                                                              <w:marTop w:val="75"/>
                                                                                              <w:marBottom w:val="0"/>
                                                                                              <w:divBdr>
                                                                                                <w:top w:val="none" w:sz="0" w:space="0" w:color="auto"/>
                                                                                                <w:left w:val="none" w:sz="0" w:space="0" w:color="auto"/>
                                                                                                <w:bottom w:val="single" w:sz="6" w:space="15" w:color="auto"/>
                                                                                                <w:right w:val="none" w:sz="0" w:space="0" w:color="auto"/>
                                                                                              </w:divBdr>
                                                                                              <w:divsChild>
                                                                                                <w:div w:id="1929382427">
                                                                                                  <w:marLeft w:val="0"/>
                                                                                                  <w:marRight w:val="0"/>
                                                                                                  <w:marTop w:val="180"/>
                                                                                                  <w:marBottom w:val="0"/>
                                                                                                  <w:divBdr>
                                                                                                    <w:top w:val="none" w:sz="0" w:space="0" w:color="auto"/>
                                                                                                    <w:left w:val="none" w:sz="0" w:space="0" w:color="auto"/>
                                                                                                    <w:bottom w:val="none" w:sz="0" w:space="0" w:color="auto"/>
                                                                                                    <w:right w:val="none" w:sz="0" w:space="0" w:color="auto"/>
                                                                                                  </w:divBdr>
                                                                                                  <w:divsChild>
                                                                                                    <w:div w:id="384918007">
                                                                                                      <w:marLeft w:val="0"/>
                                                                                                      <w:marRight w:val="0"/>
                                                                                                      <w:marTop w:val="0"/>
                                                                                                      <w:marBottom w:val="0"/>
                                                                                                      <w:divBdr>
                                                                                                        <w:top w:val="none" w:sz="0" w:space="0" w:color="auto"/>
                                                                                                        <w:left w:val="none" w:sz="0" w:space="0" w:color="auto"/>
                                                                                                        <w:bottom w:val="none" w:sz="0" w:space="0" w:color="auto"/>
                                                                                                        <w:right w:val="none" w:sz="0" w:space="0" w:color="auto"/>
                                                                                                      </w:divBdr>
                                                                                                      <w:divsChild>
                                                                                                        <w:div w:id="233443099">
                                                                                                          <w:marLeft w:val="0"/>
                                                                                                          <w:marRight w:val="0"/>
                                                                                                          <w:marTop w:val="15"/>
                                                                                                          <w:marBottom w:val="0"/>
                                                                                                          <w:divBdr>
                                                                                                            <w:top w:val="none" w:sz="0" w:space="0" w:color="auto"/>
                                                                                                            <w:left w:val="none" w:sz="0" w:space="0" w:color="auto"/>
                                                                                                            <w:bottom w:val="none" w:sz="0" w:space="0" w:color="auto"/>
                                                                                                            <w:right w:val="none" w:sz="0" w:space="0" w:color="auto"/>
                                                                                                          </w:divBdr>
                                                                                                          <w:divsChild>
                                                                                                            <w:div w:id="1431509281">
                                                                                                              <w:marLeft w:val="0"/>
                                                                                                              <w:marRight w:val="0"/>
                                                                                                              <w:marTop w:val="0"/>
                                                                                                              <w:marBottom w:val="0"/>
                                                                                                              <w:divBdr>
                                                                                                                <w:top w:val="none" w:sz="0" w:space="0" w:color="auto"/>
                                                                                                                <w:left w:val="none" w:sz="0" w:space="0" w:color="auto"/>
                                                                                                                <w:bottom w:val="none" w:sz="0" w:space="0" w:color="auto"/>
                                                                                                                <w:right w:val="none" w:sz="0" w:space="0" w:color="auto"/>
                                                                                                              </w:divBdr>
                                                                                                              <w:divsChild>
                                                                                                                <w:div w:id="611128497">
                                                                                                                  <w:marLeft w:val="0"/>
                                                                                                                  <w:marRight w:val="0"/>
                                                                                                                  <w:marTop w:val="0"/>
                                                                                                                  <w:marBottom w:val="0"/>
                                                                                                                  <w:divBdr>
                                                                                                                    <w:top w:val="none" w:sz="0" w:space="0" w:color="auto"/>
                                                                                                                    <w:left w:val="none" w:sz="0" w:space="0" w:color="auto"/>
                                                                                                                    <w:bottom w:val="none" w:sz="0" w:space="0" w:color="auto"/>
                                                                                                                    <w:right w:val="none" w:sz="0" w:space="0" w:color="auto"/>
                                                                                                                  </w:divBdr>
                                                                                                                  <w:divsChild>
                                                                                                                    <w:div w:id="1312832754">
                                                                                                                      <w:marLeft w:val="0"/>
                                                                                                                      <w:marRight w:val="0"/>
                                                                                                                      <w:marTop w:val="0"/>
                                                                                                                      <w:marBottom w:val="0"/>
                                                                                                                      <w:divBdr>
                                                                                                                        <w:top w:val="none" w:sz="0" w:space="0" w:color="auto"/>
                                                                                                                        <w:left w:val="none" w:sz="0" w:space="0" w:color="auto"/>
                                                                                                                        <w:bottom w:val="none" w:sz="0" w:space="0" w:color="auto"/>
                                                                                                                        <w:right w:val="none" w:sz="0" w:space="0" w:color="auto"/>
                                                                                                                      </w:divBdr>
                                                                                                                      <w:divsChild>
                                                                                                                        <w:div w:id="739907007">
                                                                                                                          <w:marLeft w:val="0"/>
                                                                                                                          <w:marRight w:val="0"/>
                                                                                                                          <w:marTop w:val="0"/>
                                                                                                                          <w:marBottom w:val="0"/>
                                                                                                                          <w:divBdr>
                                                                                                                            <w:top w:val="none" w:sz="0" w:space="0" w:color="auto"/>
                                                                                                                            <w:left w:val="none" w:sz="0" w:space="0" w:color="auto"/>
                                                                                                                            <w:bottom w:val="none" w:sz="0" w:space="0" w:color="auto"/>
                                                                                                                            <w:right w:val="none" w:sz="0" w:space="0" w:color="auto"/>
                                                                                                                          </w:divBdr>
                                                                                                                          <w:divsChild>
                                                                                                                            <w:div w:id="1037004789">
                                                                                                                              <w:marLeft w:val="0"/>
                                                                                                                              <w:marRight w:val="0"/>
                                                                                                                              <w:marTop w:val="0"/>
                                                                                                                              <w:marBottom w:val="0"/>
                                                                                                                              <w:divBdr>
                                                                                                                                <w:top w:val="none" w:sz="0" w:space="0" w:color="auto"/>
                                                                                                                                <w:left w:val="none" w:sz="0" w:space="0" w:color="auto"/>
                                                                                                                                <w:bottom w:val="none" w:sz="0" w:space="0" w:color="auto"/>
                                                                                                                                <w:right w:val="none" w:sz="0" w:space="0" w:color="auto"/>
                                                                                                                              </w:divBdr>
                                                                                                                              <w:divsChild>
                                                                                                                                <w:div w:id="814689139">
                                                                                                                                  <w:marLeft w:val="0"/>
                                                                                                                                  <w:marRight w:val="0"/>
                                                                                                                                  <w:marTop w:val="0"/>
                                                                                                                                  <w:marBottom w:val="0"/>
                                                                                                                                  <w:divBdr>
                                                                                                                                    <w:top w:val="none" w:sz="0" w:space="0" w:color="auto"/>
                                                                                                                                    <w:left w:val="none" w:sz="0" w:space="0" w:color="auto"/>
                                                                                                                                    <w:bottom w:val="none" w:sz="0" w:space="0" w:color="auto"/>
                                                                                                                                    <w:right w:val="none" w:sz="0" w:space="0" w:color="auto"/>
                                                                                                                                  </w:divBdr>
                                                                                                                                </w:div>
                                                                                                                                <w:div w:id="1273241844">
                                                                                                                                  <w:marLeft w:val="0"/>
                                                                                                                                  <w:marRight w:val="0"/>
                                                                                                                                  <w:marTop w:val="0"/>
                                                                                                                                  <w:marBottom w:val="0"/>
                                                                                                                                  <w:divBdr>
                                                                                                                                    <w:top w:val="none" w:sz="0" w:space="0" w:color="auto"/>
                                                                                                                                    <w:left w:val="none" w:sz="0" w:space="0" w:color="auto"/>
                                                                                                                                    <w:bottom w:val="none" w:sz="0" w:space="0" w:color="auto"/>
                                                                                                                                    <w:right w:val="none" w:sz="0" w:space="0" w:color="auto"/>
                                                                                                                                  </w:divBdr>
                                                                                                                                </w:div>
                                                                                                                                <w:div w:id="16378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734715">
      <w:bodyDiv w:val="1"/>
      <w:marLeft w:val="0"/>
      <w:marRight w:val="0"/>
      <w:marTop w:val="0"/>
      <w:marBottom w:val="0"/>
      <w:divBdr>
        <w:top w:val="none" w:sz="0" w:space="0" w:color="auto"/>
        <w:left w:val="none" w:sz="0" w:space="0" w:color="auto"/>
        <w:bottom w:val="none" w:sz="0" w:space="0" w:color="auto"/>
        <w:right w:val="none" w:sz="0" w:space="0" w:color="auto"/>
      </w:divBdr>
      <w:divsChild>
        <w:div w:id="389570971">
          <w:marLeft w:val="0"/>
          <w:marRight w:val="0"/>
          <w:marTop w:val="0"/>
          <w:marBottom w:val="0"/>
          <w:divBdr>
            <w:top w:val="none" w:sz="0" w:space="0" w:color="auto"/>
            <w:left w:val="none" w:sz="0" w:space="0" w:color="auto"/>
            <w:bottom w:val="none" w:sz="0" w:space="0" w:color="auto"/>
            <w:right w:val="none" w:sz="0" w:space="0" w:color="auto"/>
          </w:divBdr>
          <w:divsChild>
            <w:div w:id="1463619012">
              <w:marLeft w:val="0"/>
              <w:marRight w:val="0"/>
              <w:marTop w:val="0"/>
              <w:marBottom w:val="0"/>
              <w:divBdr>
                <w:top w:val="none" w:sz="0" w:space="0" w:color="auto"/>
                <w:left w:val="none" w:sz="0" w:space="0" w:color="auto"/>
                <w:bottom w:val="none" w:sz="0" w:space="0" w:color="auto"/>
                <w:right w:val="none" w:sz="0" w:space="0" w:color="auto"/>
              </w:divBdr>
              <w:divsChild>
                <w:div w:id="1293514449">
                  <w:marLeft w:val="0"/>
                  <w:marRight w:val="0"/>
                  <w:marTop w:val="0"/>
                  <w:marBottom w:val="0"/>
                  <w:divBdr>
                    <w:top w:val="none" w:sz="0" w:space="0" w:color="auto"/>
                    <w:left w:val="none" w:sz="0" w:space="0" w:color="auto"/>
                    <w:bottom w:val="none" w:sz="0" w:space="0" w:color="auto"/>
                    <w:right w:val="none" w:sz="0" w:space="0" w:color="auto"/>
                  </w:divBdr>
                  <w:divsChild>
                    <w:div w:id="1686856189">
                      <w:marLeft w:val="0"/>
                      <w:marRight w:val="0"/>
                      <w:marTop w:val="0"/>
                      <w:marBottom w:val="0"/>
                      <w:divBdr>
                        <w:top w:val="none" w:sz="0" w:space="0" w:color="auto"/>
                        <w:left w:val="none" w:sz="0" w:space="0" w:color="auto"/>
                        <w:bottom w:val="none" w:sz="0" w:space="0" w:color="auto"/>
                        <w:right w:val="none" w:sz="0" w:space="0" w:color="auto"/>
                      </w:divBdr>
                      <w:divsChild>
                        <w:div w:id="105934094">
                          <w:marLeft w:val="0"/>
                          <w:marRight w:val="0"/>
                          <w:marTop w:val="0"/>
                          <w:marBottom w:val="0"/>
                          <w:divBdr>
                            <w:top w:val="none" w:sz="0" w:space="0" w:color="auto"/>
                            <w:left w:val="none" w:sz="0" w:space="0" w:color="auto"/>
                            <w:bottom w:val="none" w:sz="0" w:space="0" w:color="auto"/>
                            <w:right w:val="none" w:sz="0" w:space="0" w:color="auto"/>
                          </w:divBdr>
                          <w:divsChild>
                            <w:div w:id="297730085">
                              <w:marLeft w:val="0"/>
                              <w:marRight w:val="0"/>
                              <w:marTop w:val="0"/>
                              <w:marBottom w:val="0"/>
                              <w:divBdr>
                                <w:top w:val="none" w:sz="0" w:space="0" w:color="auto"/>
                                <w:left w:val="none" w:sz="0" w:space="0" w:color="auto"/>
                                <w:bottom w:val="none" w:sz="0" w:space="0" w:color="auto"/>
                                <w:right w:val="none" w:sz="0" w:space="0" w:color="auto"/>
                              </w:divBdr>
                              <w:divsChild>
                                <w:div w:id="1111826538">
                                  <w:marLeft w:val="0"/>
                                  <w:marRight w:val="0"/>
                                  <w:marTop w:val="0"/>
                                  <w:marBottom w:val="0"/>
                                  <w:divBdr>
                                    <w:top w:val="none" w:sz="0" w:space="0" w:color="auto"/>
                                    <w:left w:val="none" w:sz="0" w:space="0" w:color="auto"/>
                                    <w:bottom w:val="none" w:sz="0" w:space="0" w:color="auto"/>
                                    <w:right w:val="none" w:sz="0" w:space="0" w:color="auto"/>
                                  </w:divBdr>
                                  <w:divsChild>
                                    <w:div w:id="1891188685">
                                      <w:marLeft w:val="0"/>
                                      <w:marRight w:val="0"/>
                                      <w:marTop w:val="0"/>
                                      <w:marBottom w:val="0"/>
                                      <w:divBdr>
                                        <w:top w:val="none" w:sz="0" w:space="0" w:color="auto"/>
                                        <w:left w:val="none" w:sz="0" w:space="0" w:color="auto"/>
                                        <w:bottom w:val="none" w:sz="0" w:space="0" w:color="auto"/>
                                        <w:right w:val="none" w:sz="0" w:space="0" w:color="auto"/>
                                      </w:divBdr>
                                      <w:divsChild>
                                        <w:div w:id="2025278933">
                                          <w:marLeft w:val="0"/>
                                          <w:marRight w:val="0"/>
                                          <w:marTop w:val="0"/>
                                          <w:marBottom w:val="0"/>
                                          <w:divBdr>
                                            <w:top w:val="none" w:sz="0" w:space="0" w:color="auto"/>
                                            <w:left w:val="none" w:sz="0" w:space="0" w:color="auto"/>
                                            <w:bottom w:val="none" w:sz="0" w:space="0" w:color="auto"/>
                                            <w:right w:val="none" w:sz="0" w:space="0" w:color="auto"/>
                                          </w:divBdr>
                                          <w:divsChild>
                                            <w:div w:id="990912681">
                                              <w:marLeft w:val="0"/>
                                              <w:marRight w:val="0"/>
                                              <w:marTop w:val="0"/>
                                              <w:marBottom w:val="0"/>
                                              <w:divBdr>
                                                <w:top w:val="none" w:sz="0" w:space="0" w:color="auto"/>
                                                <w:left w:val="none" w:sz="0" w:space="0" w:color="auto"/>
                                                <w:bottom w:val="none" w:sz="0" w:space="0" w:color="auto"/>
                                                <w:right w:val="none" w:sz="0" w:space="0" w:color="auto"/>
                                              </w:divBdr>
                                              <w:divsChild>
                                                <w:div w:id="665985261">
                                                  <w:marLeft w:val="0"/>
                                                  <w:marRight w:val="0"/>
                                                  <w:marTop w:val="0"/>
                                                  <w:marBottom w:val="0"/>
                                                  <w:divBdr>
                                                    <w:top w:val="none" w:sz="0" w:space="0" w:color="auto"/>
                                                    <w:left w:val="none" w:sz="0" w:space="0" w:color="auto"/>
                                                    <w:bottom w:val="none" w:sz="0" w:space="0" w:color="auto"/>
                                                    <w:right w:val="none" w:sz="0" w:space="0" w:color="auto"/>
                                                  </w:divBdr>
                                                  <w:divsChild>
                                                    <w:div w:id="80956048">
                                                      <w:marLeft w:val="0"/>
                                                      <w:marRight w:val="0"/>
                                                      <w:marTop w:val="0"/>
                                                      <w:marBottom w:val="0"/>
                                                      <w:divBdr>
                                                        <w:top w:val="none" w:sz="0" w:space="0" w:color="auto"/>
                                                        <w:left w:val="none" w:sz="0" w:space="0" w:color="auto"/>
                                                        <w:bottom w:val="none" w:sz="0" w:space="0" w:color="auto"/>
                                                        <w:right w:val="none" w:sz="0" w:space="0" w:color="auto"/>
                                                      </w:divBdr>
                                                      <w:divsChild>
                                                        <w:div w:id="214006933">
                                                          <w:marLeft w:val="0"/>
                                                          <w:marRight w:val="0"/>
                                                          <w:marTop w:val="0"/>
                                                          <w:marBottom w:val="0"/>
                                                          <w:divBdr>
                                                            <w:top w:val="none" w:sz="0" w:space="0" w:color="auto"/>
                                                            <w:left w:val="none" w:sz="0" w:space="0" w:color="auto"/>
                                                            <w:bottom w:val="none" w:sz="0" w:space="0" w:color="auto"/>
                                                            <w:right w:val="none" w:sz="0" w:space="0" w:color="auto"/>
                                                          </w:divBdr>
                                                          <w:divsChild>
                                                            <w:div w:id="1792624168">
                                                              <w:marLeft w:val="0"/>
                                                              <w:marRight w:val="0"/>
                                                              <w:marTop w:val="0"/>
                                                              <w:marBottom w:val="0"/>
                                                              <w:divBdr>
                                                                <w:top w:val="none" w:sz="0" w:space="0" w:color="auto"/>
                                                                <w:left w:val="none" w:sz="0" w:space="0" w:color="auto"/>
                                                                <w:bottom w:val="none" w:sz="0" w:space="0" w:color="auto"/>
                                                                <w:right w:val="none" w:sz="0" w:space="0" w:color="auto"/>
                                                              </w:divBdr>
                                                              <w:divsChild>
                                                                <w:div w:id="923344534">
                                                                  <w:marLeft w:val="405"/>
                                                                  <w:marRight w:val="0"/>
                                                                  <w:marTop w:val="0"/>
                                                                  <w:marBottom w:val="0"/>
                                                                  <w:divBdr>
                                                                    <w:top w:val="none" w:sz="0" w:space="0" w:color="auto"/>
                                                                    <w:left w:val="none" w:sz="0" w:space="0" w:color="auto"/>
                                                                    <w:bottom w:val="none" w:sz="0" w:space="0" w:color="auto"/>
                                                                    <w:right w:val="none" w:sz="0" w:space="0" w:color="auto"/>
                                                                  </w:divBdr>
                                                                  <w:divsChild>
                                                                    <w:div w:id="2022196600">
                                                                      <w:marLeft w:val="0"/>
                                                                      <w:marRight w:val="0"/>
                                                                      <w:marTop w:val="0"/>
                                                                      <w:marBottom w:val="0"/>
                                                                      <w:divBdr>
                                                                        <w:top w:val="none" w:sz="0" w:space="0" w:color="auto"/>
                                                                        <w:left w:val="none" w:sz="0" w:space="0" w:color="auto"/>
                                                                        <w:bottom w:val="none" w:sz="0" w:space="0" w:color="auto"/>
                                                                        <w:right w:val="none" w:sz="0" w:space="0" w:color="auto"/>
                                                                      </w:divBdr>
                                                                      <w:divsChild>
                                                                        <w:div w:id="371467693">
                                                                          <w:marLeft w:val="0"/>
                                                                          <w:marRight w:val="0"/>
                                                                          <w:marTop w:val="0"/>
                                                                          <w:marBottom w:val="0"/>
                                                                          <w:divBdr>
                                                                            <w:top w:val="none" w:sz="0" w:space="0" w:color="auto"/>
                                                                            <w:left w:val="none" w:sz="0" w:space="0" w:color="auto"/>
                                                                            <w:bottom w:val="none" w:sz="0" w:space="0" w:color="auto"/>
                                                                            <w:right w:val="none" w:sz="0" w:space="0" w:color="auto"/>
                                                                          </w:divBdr>
                                                                          <w:divsChild>
                                                                            <w:div w:id="1917278341">
                                                                              <w:marLeft w:val="0"/>
                                                                              <w:marRight w:val="0"/>
                                                                              <w:marTop w:val="0"/>
                                                                              <w:marBottom w:val="0"/>
                                                                              <w:divBdr>
                                                                                <w:top w:val="none" w:sz="0" w:space="0" w:color="auto"/>
                                                                                <w:left w:val="none" w:sz="0" w:space="0" w:color="auto"/>
                                                                                <w:bottom w:val="none" w:sz="0" w:space="0" w:color="auto"/>
                                                                                <w:right w:val="none" w:sz="0" w:space="0" w:color="auto"/>
                                                                              </w:divBdr>
                                                                              <w:divsChild>
                                                                                <w:div w:id="629626449">
                                                                                  <w:marLeft w:val="0"/>
                                                                                  <w:marRight w:val="0"/>
                                                                                  <w:marTop w:val="0"/>
                                                                                  <w:marBottom w:val="0"/>
                                                                                  <w:divBdr>
                                                                                    <w:top w:val="none" w:sz="0" w:space="0" w:color="auto"/>
                                                                                    <w:left w:val="none" w:sz="0" w:space="0" w:color="auto"/>
                                                                                    <w:bottom w:val="none" w:sz="0" w:space="0" w:color="auto"/>
                                                                                    <w:right w:val="none" w:sz="0" w:space="0" w:color="auto"/>
                                                                                  </w:divBdr>
                                                                                  <w:divsChild>
                                                                                    <w:div w:id="123474242">
                                                                                      <w:marLeft w:val="900"/>
                                                                                      <w:marRight w:val="0"/>
                                                                                      <w:marTop w:val="30"/>
                                                                                      <w:marBottom w:val="0"/>
                                                                                      <w:divBdr>
                                                                                        <w:top w:val="none" w:sz="0" w:space="0" w:color="auto"/>
                                                                                        <w:left w:val="none" w:sz="0" w:space="0" w:color="auto"/>
                                                                                        <w:bottom w:val="none" w:sz="0" w:space="0" w:color="auto"/>
                                                                                        <w:right w:val="none" w:sz="0" w:space="0" w:color="auto"/>
                                                                                      </w:divBdr>
                                                                                      <w:divsChild>
                                                                                        <w:div w:id="1243296141">
                                                                                          <w:marLeft w:val="0"/>
                                                                                          <w:marRight w:val="0"/>
                                                                                          <w:marTop w:val="30"/>
                                                                                          <w:marBottom w:val="0"/>
                                                                                          <w:divBdr>
                                                                                            <w:top w:val="none" w:sz="0" w:space="0" w:color="auto"/>
                                                                                            <w:left w:val="none" w:sz="0" w:space="0" w:color="auto"/>
                                                                                            <w:bottom w:val="single" w:sz="6" w:space="15" w:color="auto"/>
                                                                                            <w:right w:val="none" w:sz="0" w:space="0" w:color="auto"/>
                                                                                          </w:divBdr>
                                                                                          <w:divsChild>
                                                                                            <w:div w:id="1102919993">
                                                                                              <w:marLeft w:val="1200"/>
                                                                                              <w:marRight w:val="0"/>
                                                                                              <w:marTop w:val="180"/>
                                                                                              <w:marBottom w:val="0"/>
                                                                                              <w:divBdr>
                                                                                                <w:top w:val="none" w:sz="0" w:space="0" w:color="auto"/>
                                                                                                <w:left w:val="none" w:sz="0" w:space="0" w:color="auto"/>
                                                                                                <w:bottom w:val="none" w:sz="0" w:space="0" w:color="auto"/>
                                                                                                <w:right w:val="none" w:sz="0" w:space="0" w:color="auto"/>
                                                                                              </w:divBdr>
                                                                                              <w:divsChild>
                                                                                                <w:div w:id="1791168645">
                                                                                                  <w:marLeft w:val="0"/>
                                                                                                  <w:marRight w:val="0"/>
                                                                                                  <w:marTop w:val="0"/>
                                                                                                  <w:marBottom w:val="0"/>
                                                                                                  <w:divBdr>
                                                                                                    <w:top w:val="none" w:sz="0" w:space="0" w:color="auto"/>
                                                                                                    <w:left w:val="none" w:sz="0" w:space="0" w:color="auto"/>
                                                                                                    <w:bottom w:val="none" w:sz="0" w:space="0" w:color="auto"/>
                                                                                                    <w:right w:val="none" w:sz="0" w:space="0" w:color="auto"/>
                                                                                                  </w:divBdr>
                                                                                                  <w:divsChild>
                                                                                                    <w:div w:id="1008095390">
                                                                                                      <w:marLeft w:val="0"/>
                                                                                                      <w:marRight w:val="0"/>
                                                                                                      <w:marTop w:val="30"/>
                                                                                                      <w:marBottom w:val="0"/>
                                                                                                      <w:divBdr>
                                                                                                        <w:top w:val="none" w:sz="0" w:space="0" w:color="auto"/>
                                                                                                        <w:left w:val="none" w:sz="0" w:space="0" w:color="auto"/>
                                                                                                        <w:bottom w:val="none" w:sz="0" w:space="0" w:color="auto"/>
                                                                                                        <w:right w:val="none" w:sz="0" w:space="0" w:color="auto"/>
                                                                                                      </w:divBdr>
                                                                                                      <w:divsChild>
                                                                                                        <w:div w:id="688877164">
                                                                                                          <w:marLeft w:val="0"/>
                                                                                                          <w:marRight w:val="0"/>
                                                                                                          <w:marTop w:val="0"/>
                                                                                                          <w:marBottom w:val="0"/>
                                                                                                          <w:divBdr>
                                                                                                            <w:top w:val="none" w:sz="0" w:space="0" w:color="auto"/>
                                                                                                            <w:left w:val="none" w:sz="0" w:space="0" w:color="auto"/>
                                                                                                            <w:bottom w:val="none" w:sz="0" w:space="0" w:color="auto"/>
                                                                                                            <w:right w:val="none" w:sz="0" w:space="0" w:color="auto"/>
                                                                                                          </w:divBdr>
                                                                                                          <w:divsChild>
                                                                                                            <w:div w:id="2006977404">
                                                                                                              <w:marLeft w:val="0"/>
                                                                                                              <w:marRight w:val="0"/>
                                                                                                              <w:marTop w:val="15"/>
                                                                                                              <w:marBottom w:val="0"/>
                                                                                                              <w:divBdr>
                                                                                                                <w:top w:val="none" w:sz="0" w:space="0" w:color="auto"/>
                                                                                                                <w:left w:val="none" w:sz="0" w:space="0" w:color="auto"/>
                                                                                                                <w:bottom w:val="none" w:sz="0" w:space="0" w:color="auto"/>
                                                                                                                <w:right w:val="none" w:sz="0" w:space="0" w:color="auto"/>
                                                                                                              </w:divBdr>
                                                                                                              <w:divsChild>
                                                                                                                <w:div w:id="617300830">
                                                                                                                  <w:marLeft w:val="0"/>
                                                                                                                  <w:marRight w:val="0"/>
                                                                                                                  <w:marTop w:val="0"/>
                                                                                                                  <w:marBottom w:val="0"/>
                                                                                                                  <w:divBdr>
                                                                                                                    <w:top w:val="none" w:sz="0" w:space="0" w:color="auto"/>
                                                                                                                    <w:left w:val="none" w:sz="0" w:space="0" w:color="auto"/>
                                                                                                                    <w:bottom w:val="none" w:sz="0" w:space="0" w:color="auto"/>
                                                                                                                    <w:right w:val="none" w:sz="0" w:space="0" w:color="auto"/>
                                                                                                                  </w:divBdr>
                                                                                                                  <w:divsChild>
                                                                                                                    <w:div w:id="528570759">
                                                                                                                      <w:marLeft w:val="0"/>
                                                                                                                      <w:marRight w:val="0"/>
                                                                                                                      <w:marTop w:val="0"/>
                                                                                                                      <w:marBottom w:val="0"/>
                                                                                                                      <w:divBdr>
                                                                                                                        <w:top w:val="none" w:sz="0" w:space="0" w:color="auto"/>
                                                                                                                        <w:left w:val="none" w:sz="0" w:space="0" w:color="auto"/>
                                                                                                                        <w:bottom w:val="none" w:sz="0" w:space="0" w:color="auto"/>
                                                                                                                        <w:right w:val="none" w:sz="0" w:space="0" w:color="auto"/>
                                                                                                                      </w:divBdr>
                                                                                                                      <w:divsChild>
                                                                                                                        <w:div w:id="1803310223">
                                                                                                                          <w:marLeft w:val="0"/>
                                                                                                                          <w:marRight w:val="0"/>
                                                                                                                          <w:marTop w:val="0"/>
                                                                                                                          <w:marBottom w:val="0"/>
                                                                                                                          <w:divBdr>
                                                                                                                            <w:top w:val="none" w:sz="0" w:space="0" w:color="auto"/>
                                                                                                                            <w:left w:val="none" w:sz="0" w:space="0" w:color="auto"/>
                                                                                                                            <w:bottom w:val="none" w:sz="0" w:space="0" w:color="auto"/>
                                                                                                                            <w:right w:val="none" w:sz="0" w:space="0" w:color="auto"/>
                                                                                                                          </w:divBdr>
                                                                                                                          <w:divsChild>
                                                                                                                            <w:div w:id="1151212705">
                                                                                                                              <w:marLeft w:val="0"/>
                                                                                                                              <w:marRight w:val="0"/>
                                                                                                                              <w:marTop w:val="0"/>
                                                                                                                              <w:marBottom w:val="0"/>
                                                                                                                              <w:divBdr>
                                                                                                                                <w:top w:val="none" w:sz="0" w:space="0" w:color="auto"/>
                                                                                                                                <w:left w:val="none" w:sz="0" w:space="0" w:color="auto"/>
                                                                                                                                <w:bottom w:val="none" w:sz="0" w:space="0" w:color="auto"/>
                                                                                                                                <w:right w:val="none" w:sz="0" w:space="0" w:color="auto"/>
                                                                                                                              </w:divBdr>
                                                                                                                            </w:div>
                                                                                                                            <w:div w:id="1240098491">
                                                                                                                              <w:marLeft w:val="0"/>
                                                                                                                              <w:marRight w:val="0"/>
                                                                                                                              <w:marTop w:val="0"/>
                                                                                                                              <w:marBottom w:val="0"/>
                                                                                                                              <w:divBdr>
                                                                                                                                <w:top w:val="none" w:sz="0" w:space="0" w:color="auto"/>
                                                                                                                                <w:left w:val="none" w:sz="0" w:space="0" w:color="auto"/>
                                                                                                                                <w:bottom w:val="none" w:sz="0" w:space="0" w:color="auto"/>
                                                                                                                                <w:right w:val="none" w:sz="0" w:space="0" w:color="auto"/>
                                                                                                                              </w:divBdr>
                                                                                                                            </w:div>
                                                                                                                            <w:div w:id="1728918503">
                                                                                                                              <w:marLeft w:val="0"/>
                                                                                                                              <w:marRight w:val="0"/>
                                                                                                                              <w:marTop w:val="0"/>
                                                                                                                              <w:marBottom w:val="0"/>
                                                                                                                              <w:divBdr>
                                                                                                                                <w:top w:val="none" w:sz="0" w:space="0" w:color="auto"/>
                                                                                                                                <w:left w:val="none" w:sz="0" w:space="0" w:color="auto"/>
                                                                                                                                <w:bottom w:val="none" w:sz="0" w:space="0" w:color="auto"/>
                                                                                                                                <w:right w:val="none" w:sz="0" w:space="0" w:color="auto"/>
                                                                                                                              </w:divBdr>
                                                                                                                            </w:div>
                                                                                                                            <w:div w:id="19528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538840">
      <w:bodyDiv w:val="1"/>
      <w:marLeft w:val="0"/>
      <w:marRight w:val="0"/>
      <w:marTop w:val="0"/>
      <w:marBottom w:val="0"/>
      <w:divBdr>
        <w:top w:val="none" w:sz="0" w:space="0" w:color="auto"/>
        <w:left w:val="none" w:sz="0" w:space="0" w:color="auto"/>
        <w:bottom w:val="none" w:sz="0" w:space="0" w:color="auto"/>
        <w:right w:val="none" w:sz="0" w:space="0" w:color="auto"/>
      </w:divBdr>
    </w:div>
    <w:div w:id="830566897">
      <w:bodyDiv w:val="1"/>
      <w:marLeft w:val="0"/>
      <w:marRight w:val="0"/>
      <w:marTop w:val="0"/>
      <w:marBottom w:val="0"/>
      <w:divBdr>
        <w:top w:val="none" w:sz="0" w:space="0" w:color="auto"/>
        <w:left w:val="none" w:sz="0" w:space="0" w:color="auto"/>
        <w:bottom w:val="none" w:sz="0" w:space="0" w:color="auto"/>
        <w:right w:val="none" w:sz="0" w:space="0" w:color="auto"/>
      </w:divBdr>
    </w:div>
    <w:div w:id="876698840">
      <w:bodyDiv w:val="1"/>
      <w:marLeft w:val="0"/>
      <w:marRight w:val="0"/>
      <w:marTop w:val="0"/>
      <w:marBottom w:val="0"/>
      <w:divBdr>
        <w:top w:val="none" w:sz="0" w:space="0" w:color="auto"/>
        <w:left w:val="none" w:sz="0" w:space="0" w:color="auto"/>
        <w:bottom w:val="none" w:sz="0" w:space="0" w:color="auto"/>
        <w:right w:val="none" w:sz="0" w:space="0" w:color="auto"/>
      </w:divBdr>
    </w:div>
    <w:div w:id="1242183591">
      <w:bodyDiv w:val="1"/>
      <w:marLeft w:val="0"/>
      <w:marRight w:val="0"/>
      <w:marTop w:val="0"/>
      <w:marBottom w:val="0"/>
      <w:divBdr>
        <w:top w:val="none" w:sz="0" w:space="0" w:color="auto"/>
        <w:left w:val="none" w:sz="0" w:space="0" w:color="auto"/>
        <w:bottom w:val="none" w:sz="0" w:space="0" w:color="auto"/>
        <w:right w:val="none" w:sz="0" w:space="0" w:color="auto"/>
      </w:divBdr>
    </w:div>
    <w:div w:id="1468166131">
      <w:bodyDiv w:val="1"/>
      <w:marLeft w:val="0"/>
      <w:marRight w:val="0"/>
      <w:marTop w:val="0"/>
      <w:marBottom w:val="0"/>
      <w:divBdr>
        <w:top w:val="none" w:sz="0" w:space="0" w:color="auto"/>
        <w:left w:val="none" w:sz="0" w:space="0" w:color="auto"/>
        <w:bottom w:val="none" w:sz="0" w:space="0" w:color="auto"/>
        <w:right w:val="none" w:sz="0" w:space="0" w:color="auto"/>
      </w:divBdr>
      <w:divsChild>
        <w:div w:id="1437797999">
          <w:marLeft w:val="0"/>
          <w:marRight w:val="0"/>
          <w:marTop w:val="0"/>
          <w:marBottom w:val="0"/>
          <w:divBdr>
            <w:top w:val="none" w:sz="0" w:space="0" w:color="auto"/>
            <w:left w:val="none" w:sz="0" w:space="0" w:color="auto"/>
            <w:bottom w:val="none" w:sz="0" w:space="0" w:color="auto"/>
            <w:right w:val="none" w:sz="0" w:space="0" w:color="auto"/>
          </w:divBdr>
          <w:divsChild>
            <w:div w:id="1915964553">
              <w:marLeft w:val="0"/>
              <w:marRight w:val="0"/>
              <w:marTop w:val="0"/>
              <w:marBottom w:val="0"/>
              <w:divBdr>
                <w:top w:val="none" w:sz="0" w:space="0" w:color="auto"/>
                <w:left w:val="none" w:sz="0" w:space="0" w:color="auto"/>
                <w:bottom w:val="none" w:sz="0" w:space="0" w:color="auto"/>
                <w:right w:val="none" w:sz="0" w:space="0" w:color="auto"/>
              </w:divBdr>
              <w:divsChild>
                <w:div w:id="786199860">
                  <w:marLeft w:val="0"/>
                  <w:marRight w:val="0"/>
                  <w:marTop w:val="0"/>
                  <w:marBottom w:val="0"/>
                  <w:divBdr>
                    <w:top w:val="none" w:sz="0" w:space="0" w:color="auto"/>
                    <w:left w:val="none" w:sz="0" w:space="0" w:color="auto"/>
                    <w:bottom w:val="none" w:sz="0" w:space="0" w:color="auto"/>
                    <w:right w:val="none" w:sz="0" w:space="0" w:color="auto"/>
                  </w:divBdr>
                  <w:divsChild>
                    <w:div w:id="386493679">
                      <w:marLeft w:val="0"/>
                      <w:marRight w:val="0"/>
                      <w:marTop w:val="0"/>
                      <w:marBottom w:val="0"/>
                      <w:divBdr>
                        <w:top w:val="none" w:sz="0" w:space="0" w:color="auto"/>
                        <w:left w:val="none" w:sz="0" w:space="0" w:color="auto"/>
                        <w:bottom w:val="none" w:sz="0" w:space="0" w:color="auto"/>
                        <w:right w:val="none" w:sz="0" w:space="0" w:color="auto"/>
                      </w:divBdr>
                      <w:divsChild>
                        <w:div w:id="407849559">
                          <w:marLeft w:val="0"/>
                          <w:marRight w:val="0"/>
                          <w:marTop w:val="0"/>
                          <w:marBottom w:val="0"/>
                          <w:divBdr>
                            <w:top w:val="none" w:sz="0" w:space="0" w:color="auto"/>
                            <w:left w:val="none" w:sz="0" w:space="0" w:color="auto"/>
                            <w:bottom w:val="none" w:sz="0" w:space="0" w:color="auto"/>
                            <w:right w:val="none" w:sz="0" w:space="0" w:color="auto"/>
                          </w:divBdr>
                          <w:divsChild>
                            <w:div w:id="370300234">
                              <w:marLeft w:val="0"/>
                              <w:marRight w:val="0"/>
                              <w:marTop w:val="0"/>
                              <w:marBottom w:val="0"/>
                              <w:divBdr>
                                <w:top w:val="none" w:sz="0" w:space="0" w:color="auto"/>
                                <w:left w:val="none" w:sz="0" w:space="0" w:color="auto"/>
                                <w:bottom w:val="none" w:sz="0" w:space="0" w:color="auto"/>
                                <w:right w:val="none" w:sz="0" w:space="0" w:color="auto"/>
                              </w:divBdr>
                              <w:divsChild>
                                <w:div w:id="1105151809">
                                  <w:marLeft w:val="0"/>
                                  <w:marRight w:val="0"/>
                                  <w:marTop w:val="0"/>
                                  <w:marBottom w:val="0"/>
                                  <w:divBdr>
                                    <w:top w:val="none" w:sz="0" w:space="0" w:color="auto"/>
                                    <w:left w:val="none" w:sz="0" w:space="0" w:color="auto"/>
                                    <w:bottom w:val="none" w:sz="0" w:space="0" w:color="auto"/>
                                    <w:right w:val="none" w:sz="0" w:space="0" w:color="auto"/>
                                  </w:divBdr>
                                  <w:divsChild>
                                    <w:div w:id="964703421">
                                      <w:marLeft w:val="0"/>
                                      <w:marRight w:val="0"/>
                                      <w:marTop w:val="0"/>
                                      <w:marBottom w:val="0"/>
                                      <w:divBdr>
                                        <w:top w:val="none" w:sz="0" w:space="0" w:color="auto"/>
                                        <w:left w:val="none" w:sz="0" w:space="0" w:color="auto"/>
                                        <w:bottom w:val="none" w:sz="0" w:space="0" w:color="auto"/>
                                        <w:right w:val="none" w:sz="0" w:space="0" w:color="auto"/>
                                      </w:divBdr>
                                      <w:divsChild>
                                        <w:div w:id="2137795271">
                                          <w:marLeft w:val="0"/>
                                          <w:marRight w:val="0"/>
                                          <w:marTop w:val="0"/>
                                          <w:marBottom w:val="0"/>
                                          <w:divBdr>
                                            <w:top w:val="none" w:sz="0" w:space="0" w:color="auto"/>
                                            <w:left w:val="none" w:sz="0" w:space="0" w:color="auto"/>
                                            <w:bottom w:val="none" w:sz="0" w:space="0" w:color="auto"/>
                                            <w:right w:val="none" w:sz="0" w:space="0" w:color="auto"/>
                                          </w:divBdr>
                                          <w:divsChild>
                                            <w:div w:id="971904118">
                                              <w:marLeft w:val="0"/>
                                              <w:marRight w:val="0"/>
                                              <w:marTop w:val="0"/>
                                              <w:marBottom w:val="0"/>
                                              <w:divBdr>
                                                <w:top w:val="none" w:sz="0" w:space="0" w:color="auto"/>
                                                <w:left w:val="none" w:sz="0" w:space="0" w:color="auto"/>
                                                <w:bottom w:val="none" w:sz="0" w:space="0" w:color="auto"/>
                                                <w:right w:val="none" w:sz="0" w:space="0" w:color="auto"/>
                                              </w:divBdr>
                                              <w:divsChild>
                                                <w:div w:id="1945722141">
                                                  <w:marLeft w:val="0"/>
                                                  <w:marRight w:val="0"/>
                                                  <w:marTop w:val="0"/>
                                                  <w:marBottom w:val="0"/>
                                                  <w:divBdr>
                                                    <w:top w:val="none" w:sz="0" w:space="0" w:color="auto"/>
                                                    <w:left w:val="none" w:sz="0" w:space="0" w:color="auto"/>
                                                    <w:bottom w:val="none" w:sz="0" w:space="0" w:color="auto"/>
                                                    <w:right w:val="none" w:sz="0" w:space="0" w:color="auto"/>
                                                  </w:divBdr>
                                                  <w:divsChild>
                                                    <w:div w:id="1871071130">
                                                      <w:marLeft w:val="0"/>
                                                      <w:marRight w:val="0"/>
                                                      <w:marTop w:val="0"/>
                                                      <w:marBottom w:val="0"/>
                                                      <w:divBdr>
                                                        <w:top w:val="none" w:sz="0" w:space="0" w:color="auto"/>
                                                        <w:left w:val="none" w:sz="0" w:space="0" w:color="auto"/>
                                                        <w:bottom w:val="none" w:sz="0" w:space="0" w:color="auto"/>
                                                        <w:right w:val="none" w:sz="0" w:space="0" w:color="auto"/>
                                                      </w:divBdr>
                                                      <w:divsChild>
                                                        <w:div w:id="1535462144">
                                                          <w:marLeft w:val="0"/>
                                                          <w:marRight w:val="0"/>
                                                          <w:marTop w:val="0"/>
                                                          <w:marBottom w:val="0"/>
                                                          <w:divBdr>
                                                            <w:top w:val="none" w:sz="0" w:space="0" w:color="auto"/>
                                                            <w:left w:val="none" w:sz="0" w:space="0" w:color="auto"/>
                                                            <w:bottom w:val="none" w:sz="0" w:space="0" w:color="auto"/>
                                                            <w:right w:val="none" w:sz="0" w:space="0" w:color="auto"/>
                                                          </w:divBdr>
                                                          <w:divsChild>
                                                            <w:div w:id="793913613">
                                                              <w:marLeft w:val="0"/>
                                                              <w:marRight w:val="0"/>
                                                              <w:marTop w:val="0"/>
                                                              <w:marBottom w:val="0"/>
                                                              <w:divBdr>
                                                                <w:top w:val="none" w:sz="0" w:space="0" w:color="auto"/>
                                                                <w:left w:val="none" w:sz="0" w:space="0" w:color="auto"/>
                                                                <w:bottom w:val="none" w:sz="0" w:space="0" w:color="auto"/>
                                                                <w:right w:val="none" w:sz="0" w:space="0" w:color="auto"/>
                                                              </w:divBdr>
                                                              <w:divsChild>
                                                                <w:div w:id="567149933">
                                                                  <w:marLeft w:val="405"/>
                                                                  <w:marRight w:val="0"/>
                                                                  <w:marTop w:val="0"/>
                                                                  <w:marBottom w:val="0"/>
                                                                  <w:divBdr>
                                                                    <w:top w:val="none" w:sz="0" w:space="0" w:color="auto"/>
                                                                    <w:left w:val="none" w:sz="0" w:space="0" w:color="auto"/>
                                                                    <w:bottom w:val="none" w:sz="0" w:space="0" w:color="auto"/>
                                                                    <w:right w:val="none" w:sz="0" w:space="0" w:color="auto"/>
                                                                  </w:divBdr>
                                                                  <w:divsChild>
                                                                    <w:div w:id="1739743810">
                                                                      <w:marLeft w:val="0"/>
                                                                      <w:marRight w:val="0"/>
                                                                      <w:marTop w:val="0"/>
                                                                      <w:marBottom w:val="0"/>
                                                                      <w:divBdr>
                                                                        <w:top w:val="none" w:sz="0" w:space="0" w:color="auto"/>
                                                                        <w:left w:val="none" w:sz="0" w:space="0" w:color="auto"/>
                                                                        <w:bottom w:val="none" w:sz="0" w:space="0" w:color="auto"/>
                                                                        <w:right w:val="none" w:sz="0" w:space="0" w:color="auto"/>
                                                                      </w:divBdr>
                                                                      <w:divsChild>
                                                                        <w:div w:id="58095607">
                                                                          <w:marLeft w:val="0"/>
                                                                          <w:marRight w:val="0"/>
                                                                          <w:marTop w:val="0"/>
                                                                          <w:marBottom w:val="0"/>
                                                                          <w:divBdr>
                                                                            <w:top w:val="none" w:sz="0" w:space="0" w:color="auto"/>
                                                                            <w:left w:val="none" w:sz="0" w:space="0" w:color="auto"/>
                                                                            <w:bottom w:val="none" w:sz="0" w:space="0" w:color="auto"/>
                                                                            <w:right w:val="none" w:sz="0" w:space="0" w:color="auto"/>
                                                                          </w:divBdr>
                                                                          <w:divsChild>
                                                                            <w:div w:id="1659265057">
                                                                              <w:marLeft w:val="0"/>
                                                                              <w:marRight w:val="0"/>
                                                                              <w:marTop w:val="0"/>
                                                                              <w:marBottom w:val="0"/>
                                                                              <w:divBdr>
                                                                                <w:top w:val="none" w:sz="0" w:space="0" w:color="auto"/>
                                                                                <w:left w:val="none" w:sz="0" w:space="0" w:color="auto"/>
                                                                                <w:bottom w:val="none" w:sz="0" w:space="0" w:color="auto"/>
                                                                                <w:right w:val="none" w:sz="0" w:space="0" w:color="auto"/>
                                                                              </w:divBdr>
                                                                              <w:divsChild>
                                                                                <w:div w:id="1114137032">
                                                                                  <w:marLeft w:val="0"/>
                                                                                  <w:marRight w:val="0"/>
                                                                                  <w:marTop w:val="0"/>
                                                                                  <w:marBottom w:val="0"/>
                                                                                  <w:divBdr>
                                                                                    <w:top w:val="none" w:sz="0" w:space="0" w:color="auto"/>
                                                                                    <w:left w:val="none" w:sz="0" w:space="0" w:color="auto"/>
                                                                                    <w:bottom w:val="none" w:sz="0" w:space="0" w:color="auto"/>
                                                                                    <w:right w:val="none" w:sz="0" w:space="0" w:color="auto"/>
                                                                                  </w:divBdr>
                                                                                  <w:divsChild>
                                                                                    <w:div w:id="473253050">
                                                                                      <w:marLeft w:val="900"/>
                                                                                      <w:marRight w:val="0"/>
                                                                                      <w:marTop w:val="30"/>
                                                                                      <w:marBottom w:val="0"/>
                                                                                      <w:divBdr>
                                                                                        <w:top w:val="none" w:sz="0" w:space="0" w:color="auto"/>
                                                                                        <w:left w:val="none" w:sz="0" w:space="0" w:color="auto"/>
                                                                                        <w:bottom w:val="none" w:sz="0" w:space="0" w:color="auto"/>
                                                                                        <w:right w:val="none" w:sz="0" w:space="0" w:color="auto"/>
                                                                                      </w:divBdr>
                                                                                      <w:divsChild>
                                                                                        <w:div w:id="2034576424">
                                                                                          <w:marLeft w:val="0"/>
                                                                                          <w:marRight w:val="0"/>
                                                                                          <w:marTop w:val="30"/>
                                                                                          <w:marBottom w:val="0"/>
                                                                                          <w:divBdr>
                                                                                            <w:top w:val="none" w:sz="0" w:space="0" w:color="auto"/>
                                                                                            <w:left w:val="none" w:sz="0" w:space="0" w:color="auto"/>
                                                                                            <w:bottom w:val="single" w:sz="6" w:space="15" w:color="auto"/>
                                                                                            <w:right w:val="none" w:sz="0" w:space="0" w:color="auto"/>
                                                                                          </w:divBdr>
                                                                                          <w:divsChild>
                                                                                            <w:div w:id="741414803">
                                                                                              <w:marLeft w:val="1200"/>
                                                                                              <w:marRight w:val="0"/>
                                                                                              <w:marTop w:val="180"/>
                                                                                              <w:marBottom w:val="0"/>
                                                                                              <w:divBdr>
                                                                                                <w:top w:val="none" w:sz="0" w:space="0" w:color="auto"/>
                                                                                                <w:left w:val="none" w:sz="0" w:space="0" w:color="auto"/>
                                                                                                <w:bottom w:val="none" w:sz="0" w:space="0" w:color="auto"/>
                                                                                                <w:right w:val="none" w:sz="0" w:space="0" w:color="auto"/>
                                                                                              </w:divBdr>
                                                                                              <w:divsChild>
                                                                                                <w:div w:id="616907832">
                                                                                                  <w:marLeft w:val="0"/>
                                                                                                  <w:marRight w:val="0"/>
                                                                                                  <w:marTop w:val="0"/>
                                                                                                  <w:marBottom w:val="0"/>
                                                                                                  <w:divBdr>
                                                                                                    <w:top w:val="none" w:sz="0" w:space="0" w:color="auto"/>
                                                                                                    <w:left w:val="none" w:sz="0" w:space="0" w:color="auto"/>
                                                                                                    <w:bottom w:val="none" w:sz="0" w:space="0" w:color="auto"/>
                                                                                                    <w:right w:val="none" w:sz="0" w:space="0" w:color="auto"/>
                                                                                                  </w:divBdr>
                                                                                                  <w:divsChild>
                                                                                                    <w:div w:id="1632639002">
                                                                                                      <w:marLeft w:val="0"/>
                                                                                                      <w:marRight w:val="0"/>
                                                                                                      <w:marTop w:val="30"/>
                                                                                                      <w:marBottom w:val="0"/>
                                                                                                      <w:divBdr>
                                                                                                        <w:top w:val="none" w:sz="0" w:space="0" w:color="auto"/>
                                                                                                        <w:left w:val="none" w:sz="0" w:space="0" w:color="auto"/>
                                                                                                        <w:bottom w:val="none" w:sz="0" w:space="0" w:color="auto"/>
                                                                                                        <w:right w:val="none" w:sz="0" w:space="0" w:color="auto"/>
                                                                                                      </w:divBdr>
                                                                                                      <w:divsChild>
                                                                                                        <w:div w:id="1571578262">
                                                                                                          <w:marLeft w:val="0"/>
                                                                                                          <w:marRight w:val="0"/>
                                                                                                          <w:marTop w:val="0"/>
                                                                                                          <w:marBottom w:val="0"/>
                                                                                                          <w:divBdr>
                                                                                                            <w:top w:val="none" w:sz="0" w:space="0" w:color="auto"/>
                                                                                                            <w:left w:val="none" w:sz="0" w:space="0" w:color="auto"/>
                                                                                                            <w:bottom w:val="none" w:sz="0" w:space="0" w:color="auto"/>
                                                                                                            <w:right w:val="none" w:sz="0" w:space="0" w:color="auto"/>
                                                                                                          </w:divBdr>
                                                                                                          <w:divsChild>
                                                                                                            <w:div w:id="293340523">
                                                                                                              <w:marLeft w:val="0"/>
                                                                                                              <w:marRight w:val="0"/>
                                                                                                              <w:marTop w:val="15"/>
                                                                                                              <w:marBottom w:val="0"/>
                                                                                                              <w:divBdr>
                                                                                                                <w:top w:val="none" w:sz="0" w:space="0" w:color="auto"/>
                                                                                                                <w:left w:val="none" w:sz="0" w:space="0" w:color="auto"/>
                                                                                                                <w:bottom w:val="none" w:sz="0" w:space="0" w:color="auto"/>
                                                                                                                <w:right w:val="none" w:sz="0" w:space="0" w:color="auto"/>
                                                                                                              </w:divBdr>
                                                                                                              <w:divsChild>
                                                                                                                <w:div w:id="1125732218">
                                                                                                                  <w:marLeft w:val="0"/>
                                                                                                                  <w:marRight w:val="0"/>
                                                                                                                  <w:marTop w:val="0"/>
                                                                                                                  <w:marBottom w:val="0"/>
                                                                                                                  <w:divBdr>
                                                                                                                    <w:top w:val="none" w:sz="0" w:space="0" w:color="auto"/>
                                                                                                                    <w:left w:val="none" w:sz="0" w:space="0" w:color="auto"/>
                                                                                                                    <w:bottom w:val="none" w:sz="0" w:space="0" w:color="auto"/>
                                                                                                                    <w:right w:val="none" w:sz="0" w:space="0" w:color="auto"/>
                                                                                                                  </w:divBdr>
                                                                                                                  <w:divsChild>
                                                                                                                    <w:div w:id="1075125962">
                                                                                                                      <w:marLeft w:val="0"/>
                                                                                                                      <w:marRight w:val="0"/>
                                                                                                                      <w:marTop w:val="0"/>
                                                                                                                      <w:marBottom w:val="0"/>
                                                                                                                      <w:divBdr>
                                                                                                                        <w:top w:val="none" w:sz="0" w:space="0" w:color="auto"/>
                                                                                                                        <w:left w:val="none" w:sz="0" w:space="0" w:color="auto"/>
                                                                                                                        <w:bottom w:val="none" w:sz="0" w:space="0" w:color="auto"/>
                                                                                                                        <w:right w:val="none" w:sz="0" w:space="0" w:color="auto"/>
                                                                                                                      </w:divBdr>
                                                                                                                      <w:divsChild>
                                                                                                                        <w:div w:id="1372223798">
                                                                                                                          <w:marLeft w:val="0"/>
                                                                                                                          <w:marRight w:val="0"/>
                                                                                                                          <w:marTop w:val="0"/>
                                                                                                                          <w:marBottom w:val="0"/>
                                                                                                                          <w:divBdr>
                                                                                                                            <w:top w:val="none" w:sz="0" w:space="0" w:color="auto"/>
                                                                                                                            <w:left w:val="none" w:sz="0" w:space="0" w:color="auto"/>
                                                                                                                            <w:bottom w:val="none" w:sz="0" w:space="0" w:color="auto"/>
                                                                                                                            <w:right w:val="none" w:sz="0" w:space="0" w:color="auto"/>
                                                                                                                          </w:divBdr>
                                                                                                                          <w:divsChild>
                                                                                                                            <w:div w:id="253589401">
                                                                                                                              <w:marLeft w:val="0"/>
                                                                                                                              <w:marRight w:val="0"/>
                                                                                                                              <w:marTop w:val="0"/>
                                                                                                                              <w:marBottom w:val="0"/>
                                                                                                                              <w:divBdr>
                                                                                                                                <w:top w:val="none" w:sz="0" w:space="0" w:color="auto"/>
                                                                                                                                <w:left w:val="none" w:sz="0" w:space="0" w:color="auto"/>
                                                                                                                                <w:bottom w:val="none" w:sz="0" w:space="0" w:color="auto"/>
                                                                                                                                <w:right w:val="none" w:sz="0" w:space="0" w:color="auto"/>
                                                                                                                              </w:divBdr>
                                                                                                                            </w:div>
                                                                                                                            <w:div w:id="655646954">
                                                                                                                              <w:marLeft w:val="0"/>
                                                                                                                              <w:marRight w:val="0"/>
                                                                                                                              <w:marTop w:val="0"/>
                                                                                                                              <w:marBottom w:val="0"/>
                                                                                                                              <w:divBdr>
                                                                                                                                <w:top w:val="none" w:sz="0" w:space="0" w:color="auto"/>
                                                                                                                                <w:left w:val="none" w:sz="0" w:space="0" w:color="auto"/>
                                                                                                                                <w:bottom w:val="none" w:sz="0" w:space="0" w:color="auto"/>
                                                                                                                                <w:right w:val="none" w:sz="0" w:space="0" w:color="auto"/>
                                                                                                                              </w:divBdr>
                                                                                                                            </w:div>
                                                                                                                            <w:div w:id="1610043192">
                                                                                                                              <w:marLeft w:val="0"/>
                                                                                                                              <w:marRight w:val="0"/>
                                                                                                                              <w:marTop w:val="0"/>
                                                                                                                              <w:marBottom w:val="0"/>
                                                                                                                              <w:divBdr>
                                                                                                                                <w:top w:val="none" w:sz="0" w:space="0" w:color="auto"/>
                                                                                                                                <w:left w:val="none" w:sz="0" w:space="0" w:color="auto"/>
                                                                                                                                <w:bottom w:val="none" w:sz="0" w:space="0" w:color="auto"/>
                                                                                                                                <w:right w:val="none" w:sz="0" w:space="0" w:color="auto"/>
                                                                                                                              </w:divBdr>
                                                                                                                            </w:div>
                                                                                                                            <w:div w:id="19697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70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59328c8de29d42ae"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4592F01F0D064BA6A9C66BC05DE8D4" ma:contentTypeVersion="14" ma:contentTypeDescription="Create a new document." ma:contentTypeScope="" ma:versionID="3fa01a5bb0e7a94638c50e38421fb053">
  <xsd:schema xmlns:xsd="http://www.w3.org/2001/XMLSchema" xmlns:xs="http://www.w3.org/2001/XMLSchema" xmlns:p="http://schemas.microsoft.com/office/2006/metadata/properties" xmlns:ns2="3541ab84-3cba-47eb-84a0-a323a4c813a9" xmlns:ns3="c5ea0454-9832-49c2-a489-860c7e727370" targetNamespace="http://schemas.microsoft.com/office/2006/metadata/properties" ma:root="true" ma:fieldsID="21c7268dba22ae7bbc5da5ba9b091b98" ns2:_="" ns3:_="">
    <xsd:import namespace="3541ab84-3cba-47eb-84a0-a323a4c813a9"/>
    <xsd:import namespace="c5ea0454-9832-49c2-a489-860c7e7273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ab84-3cba-47eb-84a0-a323a4c81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9b6564-6ccc-4441-92e0-ef766234bd5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a0454-9832-49c2-a489-860c7e7273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2ef2e5-6e7d-4138-addc-8a98afa08681}" ma:internalName="TaxCatchAll" ma:showField="CatchAllData" ma:web="c5ea0454-9832-49c2-a489-860c7e7273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541ab84-3cba-47eb-84a0-a323a4c813a9">
      <Terms xmlns="http://schemas.microsoft.com/office/infopath/2007/PartnerControls"/>
    </lcf76f155ced4ddcb4097134ff3c332f>
    <TaxCatchAll xmlns="c5ea0454-9832-49c2-a489-860c7e727370" xsi:nil="true"/>
  </documentManagement>
</p:properties>
</file>

<file path=customXml/itemProps1.xml><?xml version="1.0" encoding="utf-8"?>
<ds:datastoreItem xmlns:ds="http://schemas.openxmlformats.org/officeDocument/2006/customXml" ds:itemID="{384A84D7-FBF4-484C-B68E-858A530A5B08}">
  <ds:schemaRefs>
    <ds:schemaRef ds:uri="http://schemas.microsoft.com/sharepoint/v3/contenttype/forms"/>
  </ds:schemaRefs>
</ds:datastoreItem>
</file>

<file path=customXml/itemProps2.xml><?xml version="1.0" encoding="utf-8"?>
<ds:datastoreItem xmlns:ds="http://schemas.openxmlformats.org/officeDocument/2006/customXml" ds:itemID="{68A5C156-7C5E-4374-AB88-E8A4718164CD}">
  <ds:schemaRefs>
    <ds:schemaRef ds:uri="http://schemas.microsoft.com/office/2006/metadata/longProperties"/>
  </ds:schemaRefs>
</ds:datastoreItem>
</file>

<file path=customXml/itemProps3.xml><?xml version="1.0" encoding="utf-8"?>
<ds:datastoreItem xmlns:ds="http://schemas.openxmlformats.org/officeDocument/2006/customXml" ds:itemID="{9CE780D7-56B9-44E9-B734-163ADF02A54C}">
  <ds:schemaRefs>
    <ds:schemaRef ds:uri="http://schemas.openxmlformats.org/officeDocument/2006/bibliography"/>
  </ds:schemaRefs>
</ds:datastoreItem>
</file>

<file path=customXml/itemProps4.xml><?xml version="1.0" encoding="utf-8"?>
<ds:datastoreItem xmlns:ds="http://schemas.openxmlformats.org/officeDocument/2006/customXml" ds:itemID="{26B69DD7-EFA7-49CF-BB91-5FCD88917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1ab84-3cba-47eb-84a0-a323a4c813a9"/>
    <ds:schemaRef ds:uri="c5ea0454-9832-49c2-a489-860c7e727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154BD3-4034-4D31-944B-CAD875E7D6FB}">
  <ds:schemaRefs>
    <ds:schemaRef ds:uri="c5ea0454-9832-49c2-a489-860c7e727370"/>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3541ab84-3cba-47eb-84a0-a323a4c813a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2802</Words>
  <Characters>15974</Characters>
  <Application>Microsoft Office Word</Application>
  <DocSecurity>0</DocSecurity>
  <Lines>133</Lines>
  <Paragraphs>37</Paragraphs>
  <ScaleCrop>false</ScaleCrop>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2024-11-12T18:32:00Z</dcterms:created>
  <dcterms:modified xsi:type="dcterms:W3CDTF">2024-11-12T18:32:00Z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Joanne Douglas</vt:lpwstr>
  </property>
  <property fmtid="{D5CDD505-2E9C-101B-9397-08002B2CF9AE}" pid="3" name="Order">
    <vt:lpwstr>371000.000000000</vt:lpwstr>
  </property>
  <property fmtid="{D5CDD505-2E9C-101B-9397-08002B2CF9AE}" pid="4" name="display_urn:schemas-microsoft-com:office:office#Author">
    <vt:lpwstr>Joanne Douglas</vt:lpwstr>
  </property>
  <property fmtid="{D5CDD505-2E9C-101B-9397-08002B2CF9AE}" pid="5" name="ContentTypeId">
    <vt:lpwstr>0x010100AC4592F01F0D064BA6A9C66BC05DE8D4</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